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7" w:rsidRPr="00517108" w:rsidRDefault="008C39B1" w:rsidP="005713F0">
      <w:pPr>
        <w:pStyle w:val="NormalBodyTex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>MANAS KARNIK</w:t>
      </w:r>
    </w:p>
    <w:p w:rsidR="00EF2D87" w:rsidRDefault="008C39B1" w:rsidP="005713F0">
      <w:pPr>
        <w:pStyle w:val="ContactInformation"/>
        <w:tabs>
          <w:tab w:val="left" w:pos="7949"/>
        </w:tabs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manas.karnik@gmail.com | +919819452571 | DOB: 01.01.1994</w:t>
      </w:r>
    </w:p>
    <w:tbl>
      <w:tblPr>
        <w:tblW w:w="9720" w:type="dxa"/>
        <w:tblInd w:w="108" w:type="dxa"/>
        <w:tblBorders>
          <w:bottom w:val="single" w:sz="4" w:space="0" w:color="auto"/>
        </w:tblBorders>
        <w:tblLook w:val="0000"/>
      </w:tblPr>
      <w:tblGrid>
        <w:gridCol w:w="9720"/>
      </w:tblGrid>
      <w:tr w:rsidR="00EF2D87" w:rsidTr="00EF2D87">
        <w:trPr>
          <w:trHeight w:val="187"/>
        </w:trPr>
        <w:tc>
          <w:tcPr>
            <w:tcW w:w="9720" w:type="dxa"/>
          </w:tcPr>
          <w:p w:rsidR="00EF2D87" w:rsidRDefault="00EF2D87" w:rsidP="005713F0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741">
              <w:rPr>
                <w:rFonts w:ascii="Times New Roman" w:hAnsi="Times New Roman" w:cs="Times New Roman"/>
                <w:b/>
                <w:sz w:val="22"/>
                <w:szCs w:val="22"/>
              </w:rPr>
              <w:t>EDUCATION</w:t>
            </w:r>
          </w:p>
        </w:tc>
      </w:tr>
    </w:tbl>
    <w:p w:rsidR="00EF2D87" w:rsidRDefault="00EF2D87" w:rsidP="005713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896"/>
      </w:tblGrid>
      <w:tr w:rsidR="00EF2D87" w:rsidTr="0040494C">
        <w:tc>
          <w:tcPr>
            <w:tcW w:w="1560" w:type="dxa"/>
          </w:tcPr>
          <w:p w:rsidR="00EF2D87" w:rsidRDefault="008C39B1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2011/</w:t>
            </w:r>
            <w:r w:rsidR="00EF2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4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6" w:type="dxa"/>
          </w:tcPr>
          <w:p w:rsidR="00EF2D87" w:rsidRDefault="00EF2D87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of </w:t>
            </w:r>
            <w:r w:rsidR="008C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Mumbai, </w:t>
            </w:r>
            <w:proofErr w:type="spellStart"/>
            <w:r w:rsidR="008C39B1">
              <w:rPr>
                <w:rFonts w:ascii="Times New Roman" w:hAnsi="Times New Roman" w:cs="Times New Roman"/>
                <w:b/>
                <w:sz w:val="20"/>
                <w:szCs w:val="20"/>
              </w:rPr>
              <w:t>B.E.Information</w:t>
            </w:r>
            <w:proofErr w:type="spellEnd"/>
            <w:r w:rsidR="008C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Technology</w:t>
            </w:r>
            <w:r w:rsidR="0045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(Second Class Pass)</w:t>
            </w:r>
          </w:p>
          <w:p w:rsidR="00EF2D87" w:rsidRPr="00EF2D87" w:rsidRDefault="00723389" w:rsidP="00723389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Modules: </w:t>
            </w:r>
            <w:r w:rsidR="008C39B1">
              <w:rPr>
                <w:rFonts w:ascii="Times New Roman" w:hAnsi="Times New Roman" w:cs="Times New Roman"/>
                <w:sz w:val="20"/>
                <w:szCs w:val="20"/>
              </w:rPr>
              <w:t xml:space="preserve">Software testing and quality assurance, software project management,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technology for enterprise management, digital marketing, </w:t>
            </w:r>
            <w:r w:rsidRPr="00723389">
              <w:rPr>
                <w:rFonts w:ascii="Times New Roman" w:hAnsi="Times New Roman" w:cs="Times New Roman"/>
                <w:sz w:val="20"/>
                <w:szCs w:val="20"/>
              </w:rPr>
              <w:t>environmental studies, operating systems for computational devices, manufacturing processes, virtual reality systems,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software engineering, database technologies (MySQL), applied mathematics, data structure and algorithms, engineering mechanics, electronic engineering. </w:t>
            </w:r>
            <w:r w:rsidR="009A45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2D87" w:rsidTr="0040494C">
        <w:tc>
          <w:tcPr>
            <w:tcW w:w="1560" w:type="dxa"/>
          </w:tcPr>
          <w:p w:rsidR="00EF2D87" w:rsidRDefault="00723389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EF2D8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6" w:type="dxa"/>
          </w:tcPr>
          <w:p w:rsidR="00EF2D87" w:rsidRDefault="00723389" w:rsidP="00571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Shri T.P. Bhatia College of Science, Higher Secondary College</w:t>
            </w:r>
            <w:r w:rsidR="0045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(Distinction)</w:t>
            </w:r>
          </w:p>
          <w:p w:rsidR="00EF2D87" w:rsidRPr="004544A8" w:rsidRDefault="00723389" w:rsidP="004544A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Subjects: Physics, Chemistry, </w:t>
            </w:r>
            <w:r w:rsidR="00DF345C">
              <w:rPr>
                <w:rFonts w:ascii="Times New Roman" w:hAnsi="Times New Roman" w:cs="Times New Roman"/>
                <w:sz w:val="20"/>
                <w:szCs w:val="20"/>
              </w:rPr>
              <w:t>Math’s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4544A8">
              <w:rPr>
                <w:rFonts w:ascii="Times New Roman" w:hAnsi="Times New Roman" w:cs="Times New Roman"/>
                <w:sz w:val="20"/>
                <w:szCs w:val="20"/>
              </w:rPr>
              <w:t xml:space="preserve"> Electrical Maintenance</w:t>
            </w:r>
            <w:r w:rsidR="009A45BC" w:rsidRPr="004544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2D87" w:rsidTr="0040494C">
        <w:tc>
          <w:tcPr>
            <w:tcW w:w="1560" w:type="dxa"/>
          </w:tcPr>
          <w:p w:rsidR="00EF2D87" w:rsidRDefault="004544A8" w:rsidP="0045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EF2D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96" w:type="dxa"/>
          </w:tcPr>
          <w:p w:rsidR="00EF2D87" w:rsidRPr="004544A8" w:rsidRDefault="004544A8" w:rsidP="0045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S. Radhakrishnan Vidyalaya</w:t>
            </w:r>
            <w:r w:rsidR="00EF2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Secondary School Certificate (High Distinction)</w:t>
            </w:r>
            <w:r w:rsidR="009A45BC" w:rsidRPr="004544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EF2D87" w:rsidRPr="00113B0F" w:rsidRDefault="00EF2D87" w:rsidP="005713F0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9732"/>
      </w:tblGrid>
      <w:tr w:rsidR="00EF2D87" w:rsidTr="007F1770">
        <w:trPr>
          <w:trHeight w:val="267"/>
        </w:trPr>
        <w:tc>
          <w:tcPr>
            <w:tcW w:w="9732" w:type="dxa"/>
            <w:tcBorders>
              <w:bottom w:val="single" w:sz="4" w:space="0" w:color="auto"/>
            </w:tcBorders>
          </w:tcPr>
          <w:p w:rsidR="00EF2D87" w:rsidRDefault="00EF2D87" w:rsidP="005713F0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WORK EXPERIENCE</w:t>
            </w:r>
          </w:p>
        </w:tc>
      </w:tr>
      <w:tr w:rsidR="007F1770" w:rsidTr="007F1770">
        <w:trPr>
          <w:trHeight w:val="229"/>
        </w:trPr>
        <w:tc>
          <w:tcPr>
            <w:tcW w:w="9732" w:type="dxa"/>
            <w:tcBorders>
              <w:top w:val="single" w:sz="4" w:space="0" w:color="auto"/>
            </w:tcBorders>
          </w:tcPr>
          <w:p w:rsidR="007F1770" w:rsidRDefault="007F1770" w:rsidP="005713F0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56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8641"/>
      </w:tblGrid>
      <w:tr w:rsidR="00B952A6" w:rsidRPr="00EF2D87" w:rsidTr="00BD499E">
        <w:trPr>
          <w:trHeight w:val="993"/>
        </w:trPr>
        <w:tc>
          <w:tcPr>
            <w:tcW w:w="1815" w:type="dxa"/>
          </w:tcPr>
          <w:p w:rsidR="00B952A6" w:rsidRDefault="00247F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952A6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952A6">
              <w:rPr>
                <w:rFonts w:ascii="Times New Roman" w:hAnsi="Times New Roman" w:cs="Times New Roman"/>
                <w:sz w:val="20"/>
                <w:szCs w:val="20"/>
              </w:rPr>
              <w:t>7/Presen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41" w:type="dxa"/>
          </w:tcPr>
          <w:p w:rsidR="00B952A6" w:rsidRDefault="00247FA6" w:rsidP="00B952A6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952A6">
              <w:rPr>
                <w:rFonts w:ascii="Times New Roman" w:hAnsi="Times New Roman" w:cs="Times New Roman"/>
                <w:b/>
                <w:sz w:val="20"/>
                <w:szCs w:val="20"/>
              </w:rPr>
              <w:t>Freelance Web developer/Digital Marketer</w:t>
            </w:r>
          </w:p>
          <w:p w:rsidR="00B952A6" w:rsidRPr="00BD499E" w:rsidRDefault="00B952A6" w:rsidP="00BD499E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499E">
              <w:rPr>
                <w:rFonts w:ascii="Times New Roman" w:hAnsi="Times New Roman" w:cs="Times New Roman"/>
                <w:sz w:val="20"/>
                <w:szCs w:val="20"/>
              </w:rPr>
              <w:t>Worked with UK based clients for Tutoring websites. (</w:t>
            </w:r>
            <w:hyperlink r:id="rId6" w:history="1">
              <w:r w:rsidRPr="00BD49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www.instatutor.co.uk</w:t>
              </w:r>
            </w:hyperlink>
            <w:r w:rsidRPr="00BD4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52A6" w:rsidRPr="00BD499E" w:rsidRDefault="00B952A6" w:rsidP="00BD499E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499E">
              <w:rPr>
                <w:rFonts w:ascii="Times New Roman" w:hAnsi="Times New Roman" w:cs="Times New Roman"/>
                <w:sz w:val="20"/>
                <w:szCs w:val="20"/>
              </w:rPr>
              <w:t>Worked with travel bloggers around India for promoting their social media platforms</w:t>
            </w:r>
          </w:p>
          <w:p w:rsidR="0023212E" w:rsidRPr="00BD499E" w:rsidRDefault="00B952A6" w:rsidP="00BD499E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499E">
              <w:rPr>
                <w:rFonts w:ascii="Times New Roman" w:hAnsi="Times New Roman" w:cs="Times New Roman"/>
                <w:sz w:val="20"/>
                <w:szCs w:val="20"/>
              </w:rPr>
              <w:t>Conducted a workshop for upcoming bloggers in India</w:t>
            </w:r>
          </w:p>
          <w:p w:rsidR="00B952A6" w:rsidRPr="007F1770" w:rsidRDefault="00B952A6" w:rsidP="00B952A6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214"/>
      </w:tblGrid>
      <w:tr w:rsidR="0023212E" w:rsidTr="0023212E">
        <w:trPr>
          <w:trHeight w:val="993"/>
        </w:trPr>
        <w:tc>
          <w:tcPr>
            <w:tcW w:w="1242" w:type="dxa"/>
          </w:tcPr>
          <w:p w:rsidR="0023212E" w:rsidRDefault="0023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Jan16/Jan17</w:t>
            </w:r>
          </w:p>
          <w:p w:rsidR="0023212E" w:rsidRDefault="0023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2E" w:rsidRDefault="0023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3212E" w:rsidRDefault="00232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Coordinator, Cactus Communications Pvt. Ltd. (Mumbai, India)</w:t>
            </w:r>
          </w:p>
          <w:p w:rsidR="0023212E" w:rsidRDefault="0023212E" w:rsidP="0023212E">
            <w:pPr>
              <w:pStyle w:val="ListParagraph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Managed the coordination between clients and medical writers in a prominent client-facing role </w:t>
            </w:r>
          </w:p>
          <w:p w:rsidR="0023212E" w:rsidRDefault="0023212E" w:rsidP="0023212E">
            <w:pPr>
              <w:pStyle w:val="ListParagraph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Coordinated multiple projects simultaneously, working over 60 hours a week if required</w:t>
            </w:r>
          </w:p>
          <w:p w:rsidR="0023212E" w:rsidRDefault="0023212E" w:rsidP="0023212E">
            <w:pPr>
              <w:pStyle w:val="ListParagraph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Designed a system for technical writers to be assigned to clients to avoid time-zone clashes</w:t>
            </w:r>
          </w:p>
          <w:p w:rsidR="0023212E" w:rsidRDefault="0023212E" w:rsidP="0023212E">
            <w:pPr>
              <w:pStyle w:val="ListParagraph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independent analysis to identify relevant writers and business affiliates from LinkedIn</w:t>
            </w:r>
          </w:p>
          <w:p w:rsidR="0023212E" w:rsidRDefault="0023212E" w:rsidP="0023212E">
            <w:pPr>
              <w:pStyle w:val="ListParagraph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Football caption for two quarters, qualified for the finals in cross-corporate tournaments</w:t>
            </w:r>
          </w:p>
          <w:p w:rsidR="0023212E" w:rsidRDefault="0023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12E" w:rsidRDefault="0023212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9073"/>
      </w:tblGrid>
      <w:tr w:rsidR="00B952A6" w:rsidRPr="00EF2D87" w:rsidTr="0023212E">
        <w:trPr>
          <w:trHeight w:val="993"/>
        </w:trPr>
        <w:tc>
          <w:tcPr>
            <w:tcW w:w="1383" w:type="dxa"/>
          </w:tcPr>
          <w:p w:rsidR="00B952A6" w:rsidRDefault="0023212E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B952A6">
              <w:rPr>
                <w:rFonts w:ascii="Times New Roman" w:hAnsi="Times New Roman" w:cs="Times New Roman"/>
                <w:sz w:val="20"/>
                <w:szCs w:val="20"/>
              </w:rPr>
              <w:t>2013/17</w:t>
            </w:r>
          </w:p>
        </w:tc>
        <w:tc>
          <w:tcPr>
            <w:tcW w:w="9073" w:type="dxa"/>
          </w:tcPr>
          <w:p w:rsidR="00B952A6" w:rsidRPr="00C05A34" w:rsidRDefault="00B952A6" w:rsidP="00B95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A34">
              <w:rPr>
                <w:rFonts w:ascii="Times New Roman" w:hAnsi="Times New Roman" w:cs="Times New Roman"/>
                <w:b/>
                <w:sz w:val="20"/>
                <w:szCs w:val="20"/>
              </w:rPr>
              <w:t>Freelance Photographer (Mumbai, India)</w:t>
            </w:r>
          </w:p>
          <w:p w:rsidR="00B952A6" w:rsidRPr="00C05A34" w:rsidRDefault="00B952A6" w:rsidP="00B952A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 xml:space="preserve">Photographed the gallery for </w:t>
            </w:r>
            <w:proofErr w:type="spellStart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Coutloot</w:t>
            </w:r>
            <w:proofErr w:type="spellEnd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, an Indian fashion start up. Conducted over 15 shoot, each which included 50 clothes changes for a range of models. Set up a temporary studio for collaboration.</w:t>
            </w:r>
          </w:p>
          <w:p w:rsidR="00B952A6" w:rsidRPr="00C05A34" w:rsidRDefault="00B952A6" w:rsidP="00B952A6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A34">
              <w:rPr>
                <w:rFonts w:ascii="Times New Roman" w:hAnsi="Times New Roman" w:cs="Times New Roman"/>
                <w:sz w:val="20"/>
                <w:szCs w:val="20"/>
              </w:rPr>
              <w:t xml:space="preserve">Conducted a photoshoot with the Founder and Cofounder for the </w:t>
            </w:r>
            <w:proofErr w:type="spellStart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GameOn</w:t>
            </w:r>
            <w:proofErr w:type="spellEnd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 xml:space="preserve"> company blog</w:t>
            </w:r>
          </w:p>
          <w:p w:rsidR="00B952A6" w:rsidRPr="00C05A34" w:rsidRDefault="00B952A6" w:rsidP="00B952A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Photoshoot for a private designer(</w:t>
            </w:r>
            <w:proofErr w:type="spellStart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Jajodia</w:t>
            </w:r>
            <w:proofErr w:type="spellEnd"/>
            <w:r w:rsidRPr="00C05A34">
              <w:rPr>
                <w:rFonts w:ascii="Times New Roman" w:hAnsi="Times New Roman" w:cs="Times New Roman"/>
                <w:sz w:val="20"/>
                <w:szCs w:val="20"/>
              </w:rPr>
              <w:t>) which included 20 clothes changes.</w:t>
            </w:r>
          </w:p>
          <w:p w:rsidR="00B952A6" w:rsidRDefault="00B952A6" w:rsidP="00B95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2A6" w:rsidRPr="00EF2D87" w:rsidTr="0023212E">
        <w:trPr>
          <w:trHeight w:val="1165"/>
        </w:trPr>
        <w:tc>
          <w:tcPr>
            <w:tcW w:w="1383" w:type="dxa"/>
          </w:tcPr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 15/Dec 15</w:t>
            </w:r>
          </w:p>
        </w:tc>
        <w:tc>
          <w:tcPr>
            <w:tcW w:w="9073" w:type="dxa"/>
          </w:tcPr>
          <w:p w:rsidR="00B952A6" w:rsidRPr="0035624D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Software Consultant</w:t>
            </w:r>
            <w:r w:rsidR="00232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5624D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(Gujarat, India)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Developed a strong network of business contacts for the company to approach with their product</w:t>
            </w:r>
          </w:p>
          <w:p w:rsidR="00B952A6" w:rsidRPr="0035624D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over 50 new builders into the network, including big names like Oberoi builders</w:t>
            </w:r>
          </w:p>
          <w:p w:rsidR="00B952A6" w:rsidRPr="0019132F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Worked in a team of 5 to open a new office in Bombay, from property search to market analysis</w:t>
            </w:r>
          </w:p>
          <w:p w:rsidR="00B952A6" w:rsidRPr="0019132F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Engaged in a combination of work from home with weekly site visits in Gujarat and Bombay</w:t>
            </w:r>
          </w:p>
          <w:p w:rsidR="00B952A6" w:rsidRPr="0019132F" w:rsidRDefault="00B952A6" w:rsidP="00B95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2A6" w:rsidRPr="00EF2D87" w:rsidTr="0023212E">
        <w:trPr>
          <w:trHeight w:val="784"/>
        </w:trPr>
        <w:tc>
          <w:tcPr>
            <w:tcW w:w="1383" w:type="dxa"/>
          </w:tcPr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2014/2016</w:t>
            </w:r>
          </w:p>
        </w:tc>
        <w:tc>
          <w:tcPr>
            <w:tcW w:w="9073" w:type="dxa"/>
          </w:tcPr>
          <w:p w:rsidR="00B952A6" w:rsidRPr="0035624D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Founder,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Mankography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Photography Tours (India) 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Organized guided photography tours for groups of 15 around Mumbai,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Dharamshala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Valley 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Taught budding photographers the basics of landscape and nature photography, and social media presence</w:t>
            </w:r>
          </w:p>
          <w:p w:rsidR="00B952A6" w:rsidRPr="0033703B" w:rsidRDefault="00B952A6" w:rsidP="00B952A6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Conducted a total of 5 tours across 2 years, specializing in ornithology and bird photography </w:t>
            </w:r>
          </w:p>
        </w:tc>
      </w:tr>
      <w:tr w:rsidR="00B952A6" w:rsidTr="0023212E">
        <w:tc>
          <w:tcPr>
            <w:tcW w:w="1383" w:type="dxa"/>
          </w:tcPr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2013/2014 </w:t>
            </w:r>
          </w:p>
        </w:tc>
        <w:tc>
          <w:tcPr>
            <w:tcW w:w="9073" w:type="dxa"/>
          </w:tcPr>
          <w:p w:rsidR="00B952A6" w:rsidRDefault="00B952A6" w:rsidP="00B95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Business Consultant Intern,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(Mumbai, India)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Part-time voluntary business consultant to build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Edulab’s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presence in colleges in India 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Ensured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secured the winning place in 3 Mumbai colleges for organizing industrial visits for students</w:t>
            </w:r>
          </w:p>
          <w:p w:rsidR="00B952A6" w:rsidRPr="00EF2D87" w:rsidRDefault="00B952A6" w:rsidP="00B952A6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Worked in teams to organize the logistics and itinerary of the industrial visits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952A6" w:rsidTr="0023212E">
        <w:trPr>
          <w:trHeight w:val="938"/>
        </w:trPr>
        <w:tc>
          <w:tcPr>
            <w:tcW w:w="1383" w:type="dxa"/>
          </w:tcPr>
          <w:p w:rsidR="00B952A6" w:rsidRDefault="00B952A6" w:rsidP="00B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2012/2013 </w:t>
            </w:r>
          </w:p>
        </w:tc>
        <w:tc>
          <w:tcPr>
            <w:tcW w:w="9073" w:type="dxa"/>
          </w:tcPr>
          <w:p w:rsidR="00B952A6" w:rsidRDefault="00B952A6" w:rsidP="00B952A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Marketing Intern,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Pvt. Ltd. (Mumbai, India) </w:t>
            </w:r>
          </w:p>
          <w:p w:rsidR="00B952A6" w:rsidRPr="0035624D" w:rsidRDefault="00B952A6" w:rsidP="00B952A6">
            <w:pPr>
              <w:pStyle w:val="ListParagraph"/>
              <w:numPr>
                <w:ilvl w:val="0"/>
                <w:numId w:val="8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Promoted their apps through successfully email, digital and social media marketing</w:t>
            </w:r>
          </w:p>
          <w:p w:rsidR="00B952A6" w:rsidRPr="0035624D" w:rsidRDefault="00B952A6" w:rsidP="00B952A6">
            <w:pPr>
              <w:pStyle w:val="ListParagraph"/>
              <w:numPr>
                <w:ilvl w:val="0"/>
                <w:numId w:val="8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Worked in a team of three to grow their social media presence and traffic to their blog 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8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Managed marketing drives in teams around four malls in Bombay to build on-ground presence</w:t>
            </w:r>
          </w:p>
          <w:p w:rsidR="00B952A6" w:rsidRDefault="00B952A6" w:rsidP="00B952A6">
            <w:pPr>
              <w:pStyle w:val="ListParagraph"/>
              <w:numPr>
                <w:ilvl w:val="0"/>
                <w:numId w:val="8"/>
              </w:numPr>
              <w:tabs>
                <w:tab w:val="left" w:pos="1560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Conducted a photoshoot with the Founder and Cofounder for the company blog</w:t>
            </w:r>
          </w:p>
          <w:p w:rsidR="00B952A6" w:rsidRDefault="00B952A6" w:rsidP="00B952A6">
            <w:pPr>
              <w:pStyle w:val="ListParagraph"/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A6" w:rsidRPr="00B91C4C" w:rsidRDefault="00B952A6" w:rsidP="00B952A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D87" w:rsidRDefault="00EF2D87" w:rsidP="005713F0">
      <w:pPr>
        <w:tabs>
          <w:tab w:val="left" w:pos="1560"/>
        </w:tabs>
        <w:rPr>
          <w:rFonts w:ascii="Wingdings" w:hAnsi="Wingdings" w:cs="Times New Roman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9732"/>
      </w:tblGrid>
      <w:tr w:rsidR="00EF2D87" w:rsidTr="00EF2D87">
        <w:trPr>
          <w:trHeight w:val="267"/>
        </w:trPr>
        <w:tc>
          <w:tcPr>
            <w:tcW w:w="9732" w:type="dxa"/>
          </w:tcPr>
          <w:p w:rsidR="00EF2D87" w:rsidRPr="00AB4FB5" w:rsidRDefault="00EF2D87" w:rsidP="005713F0">
            <w:pPr>
              <w:tabs>
                <w:tab w:val="left" w:pos="1560"/>
              </w:tabs>
              <w:ind w:hanging="10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EXTRACURRICULAR ACTIVITIES</w:t>
            </w:r>
          </w:p>
        </w:tc>
      </w:tr>
    </w:tbl>
    <w:p w:rsidR="0035624D" w:rsidRDefault="0035624D" w:rsidP="005713F0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214"/>
      </w:tblGrid>
      <w:tr w:rsidR="0035624D" w:rsidTr="009A45BC">
        <w:tc>
          <w:tcPr>
            <w:tcW w:w="1242" w:type="dxa"/>
          </w:tcPr>
          <w:p w:rsidR="0035624D" w:rsidRDefault="007F1770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2015/17</w:t>
            </w:r>
          </w:p>
        </w:tc>
        <w:tc>
          <w:tcPr>
            <w:tcW w:w="9214" w:type="dxa"/>
          </w:tcPr>
          <w:p w:rsidR="0035624D" w:rsidRDefault="00AE5ACB" w:rsidP="005713F0">
            <w:pPr>
              <w:tabs>
                <w:tab w:val="left" w:pos="1560"/>
              </w:tabs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Teacher</w:t>
            </w:r>
            <w:r w:rsidR="007F1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The Candle Project</w:t>
            </w:r>
            <w:r w:rsidR="007F1770">
              <w:rPr>
                <w:rFonts w:ascii="Times New Roman" w:hAnsi="Times New Roman" w:cs="Times New Roman"/>
                <w:sz w:val="20"/>
                <w:szCs w:val="20"/>
              </w:rPr>
              <w:t>, (Mumbai, India)</w:t>
            </w:r>
          </w:p>
          <w:p w:rsidR="0035624D" w:rsidRDefault="007F1770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Volunteered with </w:t>
            </w:r>
            <w:r w:rsidR="00C05A34">
              <w:rPr>
                <w:rFonts w:ascii="Times New Roman" w:hAnsi="Times New Roman" w:cs="Times New Roman"/>
                <w:sz w:val="20"/>
                <w:szCs w:val="20"/>
              </w:rPr>
              <w:t>underprivileged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 children during weekends, teaching them English and other core subjects. </w:t>
            </w:r>
          </w:p>
          <w:p w:rsidR="0035624D" w:rsidRDefault="007F1770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Taught classes of 8-10 children, and in total over 70 students over the period of two years. </w:t>
            </w:r>
          </w:p>
          <w:p w:rsidR="007F1770" w:rsidRDefault="007F1770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Handled social media for the NGO including Search Engine </w:t>
            </w:r>
            <w:r w:rsidR="00C05A34">
              <w:rPr>
                <w:rFonts w:ascii="Times New Roman" w:hAnsi="Times New Roman" w:cs="Times New Roman"/>
                <w:sz w:val="20"/>
                <w:szCs w:val="20"/>
              </w:rPr>
              <w:t>Optimization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Facebook and Instagram. </w:t>
            </w:r>
          </w:p>
          <w:p w:rsidR="007F1770" w:rsidRPr="009A45BC" w:rsidRDefault="007F1770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and led national park visits for the children to raise awareness about the environment and the natural ecosystem, focusing particularly on bird watching and species</w:t>
            </w:r>
          </w:p>
        </w:tc>
      </w:tr>
      <w:tr w:rsidR="0035624D" w:rsidTr="009A45BC">
        <w:tc>
          <w:tcPr>
            <w:tcW w:w="1242" w:type="dxa"/>
          </w:tcPr>
          <w:p w:rsidR="004E3105" w:rsidRDefault="004E3105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4D" w:rsidRDefault="0096380E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2013/14</w:t>
            </w:r>
          </w:p>
        </w:tc>
        <w:tc>
          <w:tcPr>
            <w:tcW w:w="9214" w:type="dxa"/>
          </w:tcPr>
          <w:p w:rsidR="004E3105" w:rsidRDefault="004E3105" w:rsidP="00571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5BC" w:rsidRDefault="007F1770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Chairperson for Students Committee of Engineering</w:t>
            </w:r>
            <w:r w:rsidR="009A45BC" w:rsidRPr="009A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Mumbai University </w:t>
            </w:r>
          </w:p>
          <w:p w:rsidR="009A45BC" w:rsidRDefault="007F1770" w:rsidP="005713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Represented my college in a team of four for the All India College Conference in Chennai </w:t>
            </w:r>
          </w:p>
          <w:p w:rsidR="009A45BC" w:rsidRDefault="007F1770" w:rsidP="005713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a four day educational festival where national colleges attended, and on the last day organized the first Sunburn college campus music festival coordinating with international artists</w:t>
            </w:r>
          </w:p>
          <w:p w:rsidR="007F1770" w:rsidRDefault="007F1770" w:rsidP="005713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Initiated various technical workshops </w:t>
            </w:r>
            <w:r w:rsidR="00C05A34">
              <w:rPr>
                <w:rFonts w:ascii="Times New Roman" w:hAnsi="Times New Roman" w:cs="Times New Roman"/>
                <w:sz w:val="20"/>
                <w:szCs w:val="20"/>
              </w:rPr>
              <w:t>around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 for students, including Photoshop, Android Programming, Coral Draw and Java</w:t>
            </w:r>
          </w:p>
          <w:p w:rsidR="0096380E" w:rsidRDefault="007F1770" w:rsidP="005713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a blood donation camp where over 300 students donated blood</w:t>
            </w:r>
          </w:p>
          <w:p w:rsidR="0096380E" w:rsidRDefault="005D3FEB" w:rsidP="005713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industrial visit to Persistent System</w:t>
            </w:r>
            <w:r w:rsidR="0096380E">
              <w:rPr>
                <w:rFonts w:ascii="Times New Roman" w:hAnsi="Times New Roman" w:cs="Times New Roman"/>
                <w:sz w:val="20"/>
                <w:szCs w:val="20"/>
              </w:rPr>
              <w:t xml:space="preserve"> with over 200 students participating</w:t>
            </w:r>
          </w:p>
          <w:p w:rsidR="0035624D" w:rsidRPr="007F0681" w:rsidRDefault="009A45BC" w:rsidP="007F0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5624D" w:rsidTr="0096380E">
        <w:trPr>
          <w:trHeight w:val="1455"/>
        </w:trPr>
        <w:tc>
          <w:tcPr>
            <w:tcW w:w="1242" w:type="dxa"/>
          </w:tcPr>
          <w:p w:rsidR="0035624D" w:rsidRDefault="0096380E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2012/13</w:t>
            </w:r>
          </w:p>
        </w:tc>
        <w:tc>
          <w:tcPr>
            <w:tcW w:w="9214" w:type="dxa"/>
          </w:tcPr>
          <w:p w:rsidR="009A45BC" w:rsidRDefault="0096380E" w:rsidP="005713F0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National Park Census</w:t>
            </w:r>
            <w:r w:rsidR="009A45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(Mumbai, India)</w:t>
            </w:r>
          </w:p>
          <w:p w:rsidR="0035624D" w:rsidRDefault="0096380E" w:rsidP="005713F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Learnt how to identify leopard footprints and excretion, and determine their age and gender</w:t>
            </w:r>
          </w:p>
          <w:p w:rsidR="0096380E" w:rsidRDefault="0096380E" w:rsidP="006A6A5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80E">
              <w:rPr>
                <w:rFonts w:ascii="Times New Roman" w:hAnsi="Times New Roman" w:cs="Times New Roman"/>
                <w:sz w:val="20"/>
                <w:szCs w:val="20"/>
              </w:rPr>
              <w:t xml:space="preserve">Camped for two days in Borivali National Park (over 100 sq km) to count the number of </w:t>
            </w:r>
            <w:proofErr w:type="spellStart"/>
            <w:r w:rsidRPr="0096380E">
              <w:rPr>
                <w:rFonts w:ascii="Times New Roman" w:hAnsi="Times New Roman" w:cs="Times New Roman"/>
                <w:sz w:val="20"/>
                <w:szCs w:val="20"/>
              </w:rPr>
              <w:t>leapords</w:t>
            </w:r>
            <w:proofErr w:type="spellEnd"/>
            <w:r w:rsidRPr="0096380E">
              <w:rPr>
                <w:rFonts w:ascii="Times New Roman" w:hAnsi="Times New Roman" w:cs="Times New Roman"/>
                <w:sz w:val="20"/>
                <w:szCs w:val="20"/>
              </w:rPr>
              <w:t xml:space="preserve"> around waterholes in the park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also monitored camera traps </w:t>
            </w:r>
          </w:p>
          <w:p w:rsidR="009A45BC" w:rsidRPr="0096380E" w:rsidRDefault="0096380E" w:rsidP="006A6A5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80E">
              <w:rPr>
                <w:rFonts w:ascii="Times New Roman" w:hAnsi="Times New Roman" w:cs="Times New Roman"/>
                <w:sz w:val="20"/>
                <w:szCs w:val="20"/>
              </w:rPr>
              <w:t xml:space="preserve">Made reports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analysis </w:t>
            </w:r>
            <w:r w:rsidRPr="0096380E">
              <w:rPr>
                <w:rFonts w:ascii="Times New Roman" w:hAnsi="Times New Roman" w:cs="Times New Roman"/>
                <w:sz w:val="20"/>
                <w:szCs w:val="20"/>
              </w:rPr>
              <w:t>to help with</w:t>
            </w:r>
            <w:r w:rsidR="00C05A34">
              <w:rPr>
                <w:rFonts w:ascii="Times New Roman" w:hAnsi="Times New Roman" w:cs="Times New Roman"/>
                <w:sz w:val="20"/>
                <w:szCs w:val="20"/>
              </w:rPr>
              <w:t xml:space="preserve"> sense report documentation.</w:t>
            </w:r>
          </w:p>
          <w:p w:rsidR="0096380E" w:rsidRPr="0096380E" w:rsidRDefault="0096380E" w:rsidP="0096380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4D" w:rsidTr="009A45BC">
        <w:tc>
          <w:tcPr>
            <w:tcW w:w="1242" w:type="dxa"/>
          </w:tcPr>
          <w:p w:rsidR="0035624D" w:rsidRDefault="0096380E" w:rsidP="0096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9A45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214" w:type="dxa"/>
          </w:tcPr>
          <w:p w:rsidR="009A45BC" w:rsidRPr="0096380E" w:rsidRDefault="0096380E" w:rsidP="005713F0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Kids Domain Learning Centre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(Mumbai, India)</w:t>
            </w:r>
          </w:p>
          <w:p w:rsidR="009A45BC" w:rsidRDefault="0096380E" w:rsidP="005713F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Took kids for annual birdwatching races in Mumbai and recreational birdwatching at various lakes and national parks within Bombay </w:t>
            </w:r>
          </w:p>
          <w:p w:rsidR="0035624D" w:rsidRPr="009A45BC" w:rsidRDefault="0096380E" w:rsidP="0096380E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 groups of 12-15 children and coordinated the logistics for over 100 children participating </w:t>
            </w:r>
          </w:p>
        </w:tc>
      </w:tr>
    </w:tbl>
    <w:p w:rsidR="00EF2D87" w:rsidRDefault="00EF2D87" w:rsidP="005713F0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9732"/>
      </w:tblGrid>
      <w:tr w:rsidR="00EF2D87" w:rsidTr="00AA1131">
        <w:trPr>
          <w:trHeight w:val="253"/>
        </w:trPr>
        <w:tc>
          <w:tcPr>
            <w:tcW w:w="9732" w:type="dxa"/>
          </w:tcPr>
          <w:p w:rsidR="00EF2D87" w:rsidRPr="00FC33E2" w:rsidRDefault="00EF2D87" w:rsidP="005713F0">
            <w:pPr>
              <w:tabs>
                <w:tab w:val="left" w:pos="1560"/>
              </w:tabs>
              <w:ind w:hanging="10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LANGUAGES, SKILLS AND INTERESTS</w:t>
            </w:r>
          </w:p>
        </w:tc>
      </w:tr>
    </w:tbl>
    <w:p w:rsidR="009A45BC" w:rsidRDefault="00EF2D87" w:rsidP="005713F0">
      <w:pPr>
        <w:tabs>
          <w:tab w:val="left" w:pos="1560"/>
        </w:tabs>
        <w:rPr>
          <w:rFonts w:ascii="Wingdings" w:hAnsi="Wingdings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Wingdings" w:hAnsi="Wingdings" w:cs="Times New Roman"/>
          <w:sz w:val="20"/>
          <w:szCs w:val="20"/>
        </w:rPr>
        <w:t>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214"/>
      </w:tblGrid>
      <w:tr w:rsidR="009A45BC" w:rsidTr="009A45BC">
        <w:tc>
          <w:tcPr>
            <w:tcW w:w="1242" w:type="dxa"/>
          </w:tcPr>
          <w:p w:rsidR="009A45BC" w:rsidRDefault="009A45BC" w:rsidP="0057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9A45BC" w:rsidRDefault="009A45BC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</w:t>
            </w:r>
            <w:r w:rsidRPr="00AB4F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Excellent proficiency with Microsoft Office, </w:t>
            </w:r>
            <w:r w:rsidR="0023212E">
              <w:rPr>
                <w:rFonts w:ascii="Times New Roman" w:hAnsi="Times New Roman" w:cs="Times New Roman"/>
                <w:sz w:val="20"/>
                <w:szCs w:val="20"/>
              </w:rPr>
              <w:t>WordPress, HTML</w:t>
            </w:r>
            <w:r w:rsidR="00AA11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4DE">
              <w:rPr>
                <w:rFonts w:ascii="Times New Roman" w:hAnsi="Times New Roman" w:cs="Times New Roman"/>
                <w:sz w:val="20"/>
                <w:szCs w:val="20"/>
              </w:rPr>
              <w:t xml:space="preserve"> HTML5, CSS, Java, and Digital Marketing</w:t>
            </w:r>
            <w:r w:rsidR="00F10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5BC" w:rsidRDefault="009A45BC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4FB5">
              <w:rPr>
                <w:rFonts w:ascii="Times New Roman" w:hAnsi="Times New Roman" w:cs="Times New Roman"/>
                <w:b/>
                <w:sz w:val="20"/>
                <w:szCs w:val="20"/>
              </w:rPr>
              <w:t>Languages:</w:t>
            </w:r>
            <w:r w:rsidR="00AA1131">
              <w:rPr>
                <w:rFonts w:ascii="Times New Roman" w:hAnsi="Times New Roman" w:cs="Times New Roman"/>
                <w:sz w:val="20"/>
                <w:szCs w:val="20"/>
              </w:rPr>
              <w:t xml:space="preserve"> Native English,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Hindi and </w:t>
            </w:r>
            <w:r w:rsidR="00AA1131">
              <w:rPr>
                <w:rFonts w:ascii="Times New Roman" w:hAnsi="Times New Roman" w:cs="Times New Roman"/>
                <w:sz w:val="20"/>
                <w:szCs w:val="20"/>
              </w:rPr>
              <w:t xml:space="preserve">Marathi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Speaker and Writer, Conversational French</w:t>
            </w:r>
            <w:r w:rsidR="00F10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5BC" w:rsidRDefault="009A45BC" w:rsidP="005713F0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A45BC">
              <w:rPr>
                <w:rFonts w:ascii="Times New Roman" w:hAnsi="Times New Roman" w:cs="Times New Roman"/>
                <w:b/>
                <w:sz w:val="20"/>
                <w:szCs w:val="20"/>
              </w:rPr>
              <w:t>Interests:</w:t>
            </w:r>
            <w:r w:rsidR="00AA1131">
              <w:rPr>
                <w:rFonts w:ascii="Times New Roman" w:hAnsi="Times New Roman" w:cs="Times New Roman"/>
                <w:sz w:val="20"/>
                <w:szCs w:val="20"/>
              </w:rPr>
              <w:t xml:space="preserve"> Learning and practicing photography since the age of 12, studying ornithology since the age of 16, strong experience in trekking acros</w:t>
            </w:r>
            <w:r w:rsidR="00C05A34">
              <w:rPr>
                <w:rFonts w:ascii="Times New Roman" w:hAnsi="Times New Roman" w:cs="Times New Roman"/>
                <w:sz w:val="20"/>
                <w:szCs w:val="20"/>
              </w:rPr>
              <w:t xml:space="preserve">s the Himalayan and </w:t>
            </w:r>
            <w:r w:rsidR="009F74DE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  <w:r w:rsidR="00AA1131">
              <w:rPr>
                <w:rFonts w:ascii="Times New Roman" w:hAnsi="Times New Roman" w:cs="Times New Roman"/>
                <w:sz w:val="20"/>
                <w:szCs w:val="20"/>
              </w:rPr>
              <w:t xml:space="preserve"> mountain ranges. </w:t>
            </w:r>
          </w:p>
          <w:p w:rsidR="009A45BC" w:rsidRPr="00AA1131" w:rsidRDefault="009A45BC" w:rsidP="00AA1131">
            <w:pPr>
              <w:tabs>
                <w:tab w:val="left" w:pos="156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45BC" w:rsidRDefault="009A45BC" w:rsidP="005713F0">
      <w:pPr>
        <w:tabs>
          <w:tab w:val="left" w:pos="1560"/>
        </w:tabs>
        <w:rPr>
          <w:rFonts w:ascii="Wingdings" w:hAnsi="Wingdings" w:cs="Times New Roman"/>
          <w:sz w:val="20"/>
          <w:szCs w:val="20"/>
        </w:rPr>
      </w:pPr>
    </w:p>
    <w:p w:rsidR="009A45BC" w:rsidRDefault="009A45BC" w:rsidP="005713F0">
      <w:pPr>
        <w:tabs>
          <w:tab w:val="left" w:pos="1560"/>
        </w:tabs>
        <w:rPr>
          <w:rFonts w:ascii="Wingdings" w:hAnsi="Wingdings" w:cs="Times New Roman"/>
          <w:sz w:val="20"/>
          <w:szCs w:val="20"/>
        </w:rPr>
      </w:pPr>
    </w:p>
    <w:p w:rsid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664175" w:rsidRPr="00664175" w:rsidRDefault="00664175" w:rsidP="005713F0"/>
    <w:p w:rsidR="003A359B" w:rsidRDefault="003A359B" w:rsidP="005713F0">
      <w:pPr>
        <w:jc w:val="center"/>
      </w:pPr>
    </w:p>
    <w:p w:rsidR="00664175" w:rsidRDefault="00664175" w:rsidP="005713F0">
      <w:pPr>
        <w:jc w:val="center"/>
      </w:pPr>
    </w:p>
    <w:p w:rsidR="00664175" w:rsidRPr="00664175" w:rsidRDefault="00664175" w:rsidP="005713F0">
      <w:pPr>
        <w:jc w:val="center"/>
      </w:pPr>
    </w:p>
    <w:sectPr w:rsidR="00664175" w:rsidRPr="00664175" w:rsidSect="004E3105">
      <w:pgSz w:w="11900" w:h="16840"/>
      <w:pgMar w:top="851" w:right="84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22"/>
    <w:multiLevelType w:val="hybridMultilevel"/>
    <w:tmpl w:val="6AD6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30A0"/>
    <w:multiLevelType w:val="hybridMultilevel"/>
    <w:tmpl w:val="419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451"/>
    <w:multiLevelType w:val="hybridMultilevel"/>
    <w:tmpl w:val="10DA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504A"/>
    <w:multiLevelType w:val="hybridMultilevel"/>
    <w:tmpl w:val="D97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F4FA4"/>
    <w:multiLevelType w:val="hybridMultilevel"/>
    <w:tmpl w:val="3114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656"/>
    <w:multiLevelType w:val="hybridMultilevel"/>
    <w:tmpl w:val="83B8A510"/>
    <w:lvl w:ilvl="0" w:tplc="40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2E813EB3"/>
    <w:multiLevelType w:val="hybridMultilevel"/>
    <w:tmpl w:val="25626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7312"/>
    <w:multiLevelType w:val="hybridMultilevel"/>
    <w:tmpl w:val="3A1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6DD2"/>
    <w:multiLevelType w:val="hybridMultilevel"/>
    <w:tmpl w:val="D41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497A"/>
    <w:multiLevelType w:val="hybridMultilevel"/>
    <w:tmpl w:val="07A49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3F8A"/>
    <w:multiLevelType w:val="hybridMultilevel"/>
    <w:tmpl w:val="84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2553D"/>
    <w:multiLevelType w:val="hybridMultilevel"/>
    <w:tmpl w:val="ACA6E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40FC"/>
    <w:multiLevelType w:val="hybridMultilevel"/>
    <w:tmpl w:val="A588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2113A"/>
    <w:multiLevelType w:val="hybridMultilevel"/>
    <w:tmpl w:val="D97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4A40"/>
    <w:multiLevelType w:val="hybridMultilevel"/>
    <w:tmpl w:val="8C1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B15BA"/>
    <w:multiLevelType w:val="hybridMultilevel"/>
    <w:tmpl w:val="0EA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007A6"/>
    <w:multiLevelType w:val="hybridMultilevel"/>
    <w:tmpl w:val="29D06A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D87"/>
    <w:rsid w:val="000567C8"/>
    <w:rsid w:val="000D1EC6"/>
    <w:rsid w:val="00145F3D"/>
    <w:rsid w:val="00151120"/>
    <w:rsid w:val="0019132F"/>
    <w:rsid w:val="00197905"/>
    <w:rsid w:val="001B1C45"/>
    <w:rsid w:val="001B1FC3"/>
    <w:rsid w:val="001C44F9"/>
    <w:rsid w:val="001D3316"/>
    <w:rsid w:val="0023212E"/>
    <w:rsid w:val="00247FA6"/>
    <w:rsid w:val="00261386"/>
    <w:rsid w:val="00322D81"/>
    <w:rsid w:val="0033703B"/>
    <w:rsid w:val="0035624D"/>
    <w:rsid w:val="003A359B"/>
    <w:rsid w:val="003C5DCB"/>
    <w:rsid w:val="003F6AFF"/>
    <w:rsid w:val="0040494C"/>
    <w:rsid w:val="004544A8"/>
    <w:rsid w:val="004A2D73"/>
    <w:rsid w:val="004E3105"/>
    <w:rsid w:val="00502F00"/>
    <w:rsid w:val="00562F12"/>
    <w:rsid w:val="005713F0"/>
    <w:rsid w:val="005D3FEB"/>
    <w:rsid w:val="00622B52"/>
    <w:rsid w:val="00645466"/>
    <w:rsid w:val="0065231D"/>
    <w:rsid w:val="00653264"/>
    <w:rsid w:val="00664175"/>
    <w:rsid w:val="006913AC"/>
    <w:rsid w:val="006D3E0E"/>
    <w:rsid w:val="006D7C94"/>
    <w:rsid w:val="00721396"/>
    <w:rsid w:val="00723389"/>
    <w:rsid w:val="007A3A5C"/>
    <w:rsid w:val="007F0681"/>
    <w:rsid w:val="007F1770"/>
    <w:rsid w:val="00826B63"/>
    <w:rsid w:val="00843577"/>
    <w:rsid w:val="008C39B1"/>
    <w:rsid w:val="008F6BAC"/>
    <w:rsid w:val="00922C9E"/>
    <w:rsid w:val="009357D4"/>
    <w:rsid w:val="0096380E"/>
    <w:rsid w:val="009775DF"/>
    <w:rsid w:val="009A45BC"/>
    <w:rsid w:val="009F74DE"/>
    <w:rsid w:val="00A063BC"/>
    <w:rsid w:val="00A439F7"/>
    <w:rsid w:val="00A870D7"/>
    <w:rsid w:val="00AA1131"/>
    <w:rsid w:val="00AD30CB"/>
    <w:rsid w:val="00AD61E1"/>
    <w:rsid w:val="00AE5ACB"/>
    <w:rsid w:val="00B4795C"/>
    <w:rsid w:val="00B767B3"/>
    <w:rsid w:val="00B91C4C"/>
    <w:rsid w:val="00B952A6"/>
    <w:rsid w:val="00BA3ECB"/>
    <w:rsid w:val="00BD499E"/>
    <w:rsid w:val="00BE1A9A"/>
    <w:rsid w:val="00C05A34"/>
    <w:rsid w:val="00C1628A"/>
    <w:rsid w:val="00CB1941"/>
    <w:rsid w:val="00D624B5"/>
    <w:rsid w:val="00D762CF"/>
    <w:rsid w:val="00DF345C"/>
    <w:rsid w:val="00ED159E"/>
    <w:rsid w:val="00EF2D87"/>
    <w:rsid w:val="00EF66DA"/>
    <w:rsid w:val="00F068AD"/>
    <w:rsid w:val="00F1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qFormat/>
    <w:rsid w:val="00EF2D87"/>
    <w:pPr>
      <w:spacing w:after="400" w:line="264" w:lineRule="auto"/>
      <w:ind w:left="288"/>
    </w:pPr>
    <w:rPr>
      <w:rFonts w:eastAsiaTheme="minorHAnsi"/>
      <w:sz w:val="16"/>
      <w:szCs w:val="22"/>
      <w:lang w:val="en-GB"/>
    </w:rPr>
  </w:style>
  <w:style w:type="paragraph" w:customStyle="1" w:styleId="NormalBodyText">
    <w:name w:val="Normal Body Text"/>
    <w:basedOn w:val="Normal"/>
    <w:qFormat/>
    <w:rsid w:val="00EF2D87"/>
    <w:pPr>
      <w:tabs>
        <w:tab w:val="left" w:pos="7560"/>
      </w:tabs>
      <w:spacing w:line="264" w:lineRule="auto"/>
      <w:ind w:left="288"/>
    </w:pPr>
    <w:rPr>
      <w:rFonts w:eastAsiaTheme="minorHAnsi"/>
      <w:sz w:val="16"/>
      <w:szCs w:val="22"/>
      <w:lang w:val="en-GB"/>
    </w:rPr>
  </w:style>
  <w:style w:type="table" w:styleId="TableGrid">
    <w:name w:val="Table Grid"/>
    <w:basedOn w:val="TableNormal"/>
    <w:uiPriority w:val="59"/>
    <w:rsid w:val="00EF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2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2A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23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tuto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97C2-F68E-4D92-8F56-E5928C5F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 Buch</dc:creator>
  <cp:keywords/>
  <dc:description/>
  <cp:lastModifiedBy>Manmeet</cp:lastModifiedBy>
  <cp:revision>5</cp:revision>
  <cp:lastPrinted>2016-10-03T10:23:00Z</cp:lastPrinted>
  <dcterms:created xsi:type="dcterms:W3CDTF">2018-02-17T07:15:00Z</dcterms:created>
  <dcterms:modified xsi:type="dcterms:W3CDTF">2018-04-18T06:20:00Z</dcterms:modified>
</cp:coreProperties>
</file>