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both"/>
        <w:rPr/>
      </w:pPr>
      <w:r>
        <w:rPr>
          <w:rFonts w:cs="Tahoma" w:ascii="Calibri" w:hAnsi="Calibri" w:asciiTheme="minorHAnsi" w:hAnsiTheme="minorHAnsi"/>
          <w:b/>
          <w:sz w:val="32"/>
          <w:szCs w:val="32"/>
        </w:rPr>
        <w:t>Quikk Say</w:t>
      </w:r>
      <w:r>
        <w:rPr>
          <w:rFonts w:cs="Tahoma" w:ascii="Calibri" w:hAnsi="Calibri" w:asciiTheme="minorHAnsi" w:hAnsiTheme="minorHAnsi"/>
          <w:b/>
          <w:sz w:val="32"/>
          <w:szCs w:val="32"/>
        </w:rPr>
        <w:tab/>
      </w:r>
      <w:r>
        <w:rPr>
          <w:rFonts w:cs="Tahoma" w:ascii="Calibri" w:hAnsi="Calibri" w:asciiTheme="minorHAnsi" w:hAnsiTheme="minorHAnsi"/>
          <w:b/>
          <w:sz w:val="36"/>
          <w:szCs w:val="36"/>
        </w:rPr>
        <w:tab/>
        <w:tab/>
        <w:tab/>
        <w:tab/>
        <w:tab/>
        <w:tab/>
        <w:t xml:space="preserve">   </w:t>
      </w:r>
    </w:p>
    <w:p>
      <w:pPr>
        <w:pStyle w:val="Normal"/>
        <w:jc w:val="both"/>
        <w:rPr>
          <w:sz w:val="26"/>
          <w:szCs w:val="26"/>
        </w:rPr>
      </w:pPr>
      <w:r>
        <w:rPr>
          <w:rFonts w:cs="Arial" w:ascii="Calibri" w:hAnsi="Calibri" w:asciiTheme="minorHAnsi" w:hAnsiTheme="minorHAnsi"/>
          <w:sz w:val="26"/>
          <w:szCs w:val="26"/>
          <w:lang w:val="de-DE"/>
        </w:rPr>
        <w:t>Senior Engineer</w:t>
      </w:r>
    </w:p>
    <w:p>
      <w:pPr>
        <w:pStyle w:val="Normal"/>
        <w:jc w:val="both"/>
        <w:rPr>
          <w:rFonts w:ascii="Calibri" w:hAnsi="Calibri" w:cs="Tahoma" w:asciiTheme="minorHAnsi" w:hAnsiTheme="minorHAnsi"/>
          <w:sz w:val="26"/>
          <w:szCs w:val="26"/>
        </w:rPr>
      </w:pPr>
      <w:r>
        <w:rPr>
          <w:rFonts w:cs="Tahoma" w:ascii="Calibri" w:hAnsi="Calibri"/>
          <w:sz w:val="26"/>
          <w:szCs w:val="26"/>
        </w:rPr>
      </w:r>
    </w:p>
    <w:p>
      <w:pPr>
        <w:pStyle w:val="Normal"/>
        <w:shd w:val="clear" w:color="auto" w:fill="C0C0C0"/>
        <w:ind w:right="443" w:hanging="0"/>
        <w:jc w:val="both"/>
        <w:rPr>
          <w:rFonts w:ascii="Calibri" w:hAnsi="Calibri" w:cs="Tahoma" w:asciiTheme="minorHAnsi" w:hAnsiTheme="minorHAnsi"/>
          <w:b/>
          <w:b/>
        </w:rPr>
      </w:pPr>
      <w:r>
        <w:rPr>
          <w:rFonts w:cs="Tahoma" w:ascii="Calibri" w:hAnsi="Calibri" w:asciiTheme="minorHAnsi" w:hAnsiTheme="minorHAnsi"/>
          <w:b/>
          <w:sz w:val="26"/>
          <w:szCs w:val="26"/>
          <w:shd w:fill="C0C0C0" w:val="clear"/>
        </w:rPr>
        <w:t xml:space="preserve">Professional Expertise-Snapshot                                                                                                                                                                                                                                    </w:t>
      </w:r>
      <w:r>
        <w:rPr>
          <w:rFonts w:cs="Tahoma" w:ascii="Calibri" w:hAnsi="Calibri" w:asciiTheme="minorHAnsi" w:hAnsiTheme="minorHAnsi"/>
          <w:b/>
          <w:sz w:val="26"/>
          <w:szCs w:val="26"/>
        </w:rPr>
        <w:t xml:space="preserve">     </w:t>
      </w:r>
    </w:p>
    <w:p>
      <w:pPr>
        <w:pStyle w:val="Normal"/>
        <w:ind w:left="720" w:hanging="0"/>
        <w:jc w:val="both"/>
        <w:rPr>
          <w:rFonts w:ascii="Calibri" w:hAnsi="Calibri" w:cs="Tahoma" w:asciiTheme="minorHAnsi" w:hAnsiTheme="minorHAnsi"/>
          <w:b/>
          <w:b/>
          <w:sz w:val="26"/>
          <w:szCs w:val="26"/>
        </w:rPr>
      </w:pPr>
      <w:r>
        <w:rPr>
          <w:rFonts w:cs="Tahoma" w:ascii="Calibri" w:hAnsi="Calibri"/>
          <w:b/>
          <w:sz w:val="26"/>
          <w:szCs w:val="26"/>
        </w:rPr>
      </w:r>
    </w:p>
    <w:p>
      <w:pPr>
        <w:pStyle w:val="Normal"/>
        <w:numPr>
          <w:ilvl w:val="0"/>
          <w:numId w:val="1"/>
        </w:numPr>
        <w:spacing w:lineRule="auto" w:line="276"/>
        <w:jc w:val="both"/>
        <w:rPr>
          <w:rFonts w:ascii="Calibri" w:hAnsi="Calibri"/>
          <w:sz w:val="26"/>
          <w:szCs w:val="26"/>
        </w:rPr>
      </w:pPr>
      <w:r>
        <w:rPr>
          <w:rFonts w:cs="Tahoma" w:ascii="Calibri" w:hAnsi="Calibri" w:asciiTheme="minorHAnsi" w:hAnsiTheme="minorHAnsi"/>
          <w:bCs/>
          <w:sz w:val="26"/>
          <w:szCs w:val="26"/>
        </w:rPr>
        <w:t>Total of 9+ years of IT experience of which 2+ years of experience in Cube Design, Development and Maintenance using SSAS 2008, 5</w:t>
      </w:r>
      <w:bookmarkStart w:id="0" w:name="_GoBack"/>
      <w:bookmarkEnd w:id="0"/>
      <w:r>
        <w:rPr>
          <w:rFonts w:cs="Tahoma" w:ascii="Calibri" w:hAnsi="Calibri" w:asciiTheme="minorHAnsi" w:hAnsiTheme="minorHAnsi"/>
          <w:bCs/>
          <w:sz w:val="26"/>
          <w:szCs w:val="26"/>
        </w:rPr>
        <w:t>+ years of experience in Database Design, Development &amp; Support using MSSQL 2008/2005 and 2+ years of experience in VB.NET.</w:t>
      </w:r>
    </w:p>
    <w:p>
      <w:pPr>
        <w:pStyle w:val="Normal"/>
        <w:numPr>
          <w:ilvl w:val="0"/>
          <w:numId w:val="1"/>
        </w:numPr>
        <w:spacing w:lineRule="auto" w:line="276"/>
        <w:jc w:val="both"/>
        <w:rPr>
          <w:rFonts w:ascii="Calibri" w:hAnsi="Calibri" w:cs="Tahoma" w:asciiTheme="minorHAnsi" w:hAnsiTheme="minorHAnsi"/>
          <w:bCs/>
        </w:rPr>
      </w:pPr>
      <w:r>
        <w:rPr>
          <w:rFonts w:cs="Tahoma" w:ascii="Calibri" w:hAnsi="Calibri" w:asciiTheme="minorHAnsi" w:hAnsiTheme="minorHAnsi"/>
          <w:bCs/>
          <w:sz w:val="26"/>
          <w:szCs w:val="26"/>
        </w:rPr>
        <w:t xml:space="preserve">Experience in writing MDX queries and Transact-SQL (DDL, DML, and DCL) and in Design of the database tables. </w:t>
      </w:r>
    </w:p>
    <w:p>
      <w:pPr>
        <w:pStyle w:val="Normal"/>
        <w:numPr>
          <w:ilvl w:val="0"/>
          <w:numId w:val="1"/>
        </w:numPr>
        <w:spacing w:lineRule="auto" w:line="276"/>
        <w:jc w:val="both"/>
        <w:rPr>
          <w:rFonts w:ascii="Calibri" w:hAnsi="Calibri" w:cs="Tahoma" w:asciiTheme="minorHAnsi" w:hAnsiTheme="minorHAnsi"/>
          <w:bCs/>
        </w:rPr>
      </w:pPr>
      <w:r>
        <w:rPr>
          <w:rFonts w:cs="Tahoma" w:ascii="Calibri" w:hAnsi="Calibri" w:asciiTheme="minorHAnsi" w:hAnsiTheme="minorHAnsi"/>
          <w:bCs/>
          <w:sz w:val="26"/>
          <w:szCs w:val="26"/>
        </w:rPr>
        <w:t>Experience in implementing business logic using Triggers, Indexes, Views and Stored procedures.</w:t>
      </w:r>
    </w:p>
    <w:p>
      <w:pPr>
        <w:pStyle w:val="Normal"/>
        <w:numPr>
          <w:ilvl w:val="0"/>
          <w:numId w:val="1"/>
        </w:numPr>
        <w:spacing w:lineRule="auto" w:line="276"/>
        <w:jc w:val="both"/>
        <w:rPr>
          <w:rFonts w:ascii="Calibri" w:hAnsi="Calibri" w:cs="Tahoma" w:asciiTheme="minorHAnsi" w:hAnsiTheme="minorHAnsi"/>
          <w:bCs/>
        </w:rPr>
      </w:pPr>
      <w:r>
        <w:rPr>
          <w:rFonts w:cs="Tahoma" w:ascii="Calibri" w:hAnsi="Calibri" w:asciiTheme="minorHAnsi" w:hAnsiTheme="minorHAnsi"/>
          <w:bCs/>
          <w:sz w:val="26"/>
          <w:szCs w:val="26"/>
        </w:rPr>
        <w:t>Experience in writing T-SQL queries using Joins, Correlated Sub-Queries, CTE’s, etc.</w:t>
      </w:r>
    </w:p>
    <w:p>
      <w:pPr>
        <w:pStyle w:val="Normal"/>
        <w:numPr>
          <w:ilvl w:val="0"/>
          <w:numId w:val="1"/>
        </w:numPr>
        <w:spacing w:lineRule="auto" w:line="276"/>
        <w:jc w:val="both"/>
        <w:rPr>
          <w:rFonts w:ascii="Calibri" w:hAnsi="Calibri" w:cs="Tahoma" w:asciiTheme="minorHAnsi" w:hAnsiTheme="minorHAnsi"/>
          <w:bCs/>
        </w:rPr>
      </w:pPr>
      <w:r>
        <w:rPr>
          <w:rFonts w:cs="Tahoma" w:ascii="Calibri" w:hAnsi="Calibri" w:asciiTheme="minorHAnsi" w:hAnsiTheme="minorHAnsi"/>
          <w:bCs/>
          <w:sz w:val="26"/>
          <w:szCs w:val="26"/>
        </w:rPr>
        <w:t>Experience in tuning T-SQL queries</w:t>
      </w:r>
      <w:r>
        <w:rPr>
          <w:rFonts w:cs="Tahoma" w:ascii="Calibri" w:hAnsi="Calibri" w:asciiTheme="minorHAnsi" w:hAnsiTheme="minorHAnsi"/>
          <w:b/>
          <w:bCs/>
          <w:sz w:val="26"/>
          <w:szCs w:val="26"/>
        </w:rPr>
        <w:t xml:space="preserve"> </w:t>
      </w:r>
      <w:r>
        <w:rPr>
          <w:rFonts w:cs="Tahoma" w:ascii="Calibri" w:hAnsi="Calibri" w:asciiTheme="minorHAnsi" w:hAnsiTheme="minorHAnsi"/>
          <w:bCs/>
          <w:sz w:val="26"/>
          <w:szCs w:val="26"/>
        </w:rPr>
        <w:t>to improve the performance of SQL queries and Stored Procedures.</w:t>
      </w:r>
    </w:p>
    <w:p>
      <w:pPr>
        <w:pStyle w:val="Normal"/>
        <w:numPr>
          <w:ilvl w:val="0"/>
          <w:numId w:val="1"/>
        </w:numPr>
        <w:spacing w:lineRule="auto" w:line="276"/>
        <w:jc w:val="both"/>
        <w:rPr>
          <w:rFonts w:ascii="Calibri" w:hAnsi="Calibri" w:cs="Tahoma" w:asciiTheme="minorHAnsi" w:hAnsiTheme="minorHAnsi"/>
          <w:bCs/>
        </w:rPr>
      </w:pPr>
      <w:r>
        <w:rPr>
          <w:rFonts w:cs="Tahoma" w:ascii="Calibri" w:hAnsi="Calibri" w:asciiTheme="minorHAnsi" w:hAnsiTheme="minorHAnsi"/>
          <w:bCs/>
          <w:sz w:val="26"/>
          <w:szCs w:val="26"/>
        </w:rPr>
        <w:t>Experience in creating SSAS Cubes, Dimension, Hierarchies, Measures and Partitions.</w:t>
      </w:r>
    </w:p>
    <w:p>
      <w:pPr>
        <w:pStyle w:val="Normal"/>
        <w:numPr>
          <w:ilvl w:val="0"/>
          <w:numId w:val="1"/>
        </w:numPr>
        <w:spacing w:lineRule="auto" w:line="276"/>
        <w:jc w:val="both"/>
        <w:rPr>
          <w:rFonts w:ascii="Calibri" w:hAnsi="Calibri" w:cs="Tahoma" w:asciiTheme="minorHAnsi" w:hAnsiTheme="minorHAnsi"/>
          <w:bCs/>
        </w:rPr>
      </w:pPr>
      <w:r>
        <w:rPr>
          <w:rFonts w:cs="Tahoma" w:ascii="Calibri" w:hAnsi="Calibri" w:asciiTheme="minorHAnsi" w:hAnsiTheme="minorHAnsi"/>
          <w:bCs/>
          <w:sz w:val="26"/>
          <w:szCs w:val="26"/>
        </w:rPr>
        <w:t>Experience in designing Star and Snowflake schema and creating objects like Hierarchies, Attributes and Facts using SSAS 2008.</w:t>
      </w:r>
    </w:p>
    <w:p>
      <w:pPr>
        <w:pStyle w:val="Normal"/>
        <w:numPr>
          <w:ilvl w:val="0"/>
          <w:numId w:val="1"/>
        </w:numPr>
        <w:spacing w:lineRule="auto" w:line="276"/>
        <w:jc w:val="both"/>
        <w:rPr>
          <w:rFonts w:ascii="Calibri" w:hAnsi="Calibri" w:cs="Tahoma" w:asciiTheme="minorHAnsi" w:hAnsiTheme="minorHAnsi"/>
          <w:bCs/>
        </w:rPr>
      </w:pPr>
      <w:r>
        <w:rPr>
          <w:rFonts w:cs="Tahoma" w:ascii="Calibri" w:hAnsi="Calibri" w:asciiTheme="minorHAnsi" w:hAnsiTheme="minorHAnsi"/>
          <w:bCs/>
          <w:sz w:val="26"/>
          <w:szCs w:val="26"/>
        </w:rPr>
        <w:t>Experience with tools like SQL Server Management studio and SQL Server Business Intelligence Development Studio (SSAS).</w:t>
      </w:r>
    </w:p>
    <w:p>
      <w:pPr>
        <w:pStyle w:val="Normal"/>
        <w:numPr>
          <w:ilvl w:val="0"/>
          <w:numId w:val="1"/>
        </w:numPr>
        <w:spacing w:lineRule="auto" w:line="276"/>
        <w:jc w:val="both"/>
        <w:rPr>
          <w:rFonts w:ascii="Calibri" w:hAnsi="Calibri" w:cs="Tahoma" w:asciiTheme="minorHAnsi" w:hAnsiTheme="minorHAnsi"/>
          <w:bCs/>
        </w:rPr>
      </w:pPr>
      <w:r>
        <w:rPr>
          <w:rFonts w:cs="Tahoma" w:ascii="Calibri" w:hAnsi="Calibri" w:asciiTheme="minorHAnsi" w:hAnsiTheme="minorHAnsi"/>
          <w:bCs/>
          <w:sz w:val="26"/>
          <w:szCs w:val="26"/>
        </w:rPr>
        <w:t xml:space="preserve">Involved in all phases of Software Development Life Cycle from gathering requirement, development, implementation, testing and support. </w:t>
      </w:r>
    </w:p>
    <w:p>
      <w:pPr>
        <w:pStyle w:val="Normal"/>
        <w:numPr>
          <w:ilvl w:val="0"/>
          <w:numId w:val="1"/>
        </w:numPr>
        <w:spacing w:lineRule="auto" w:line="276"/>
        <w:jc w:val="both"/>
        <w:rPr>
          <w:rFonts w:ascii="Calibri" w:hAnsi="Calibri" w:cs="Tahoma" w:asciiTheme="minorHAnsi" w:hAnsiTheme="minorHAnsi"/>
          <w:bCs/>
        </w:rPr>
      </w:pPr>
      <w:r>
        <w:rPr>
          <w:rFonts w:cs="Tahoma" w:ascii="Calibri" w:hAnsi="Calibri" w:asciiTheme="minorHAnsi" w:hAnsiTheme="minorHAnsi"/>
          <w:bCs/>
          <w:sz w:val="26"/>
          <w:szCs w:val="26"/>
        </w:rPr>
        <w:t>Result oriented work ethics and able to adapt new technologies.</w:t>
      </w:r>
    </w:p>
    <w:p>
      <w:pPr>
        <w:pStyle w:val="Normal"/>
        <w:numPr>
          <w:ilvl w:val="0"/>
          <w:numId w:val="1"/>
        </w:numPr>
        <w:spacing w:lineRule="auto" w:line="276"/>
        <w:jc w:val="both"/>
        <w:rPr>
          <w:rFonts w:ascii="Calibri" w:hAnsi="Calibri" w:cs="Tahoma" w:asciiTheme="minorHAnsi" w:hAnsiTheme="minorHAnsi"/>
          <w:bCs/>
        </w:rPr>
      </w:pPr>
      <w:r>
        <w:rPr>
          <w:rFonts w:cs="Tahoma" w:ascii="Calibri" w:hAnsi="Calibri" w:asciiTheme="minorHAnsi" w:hAnsiTheme="minorHAnsi"/>
          <w:bCs/>
          <w:sz w:val="26"/>
          <w:szCs w:val="26"/>
        </w:rPr>
        <w:t>Responsible for coordinating with clients and ensuring the timely completion of projects.</w:t>
      </w:r>
    </w:p>
    <w:p>
      <w:pPr>
        <w:pStyle w:val="Normal"/>
        <w:numPr>
          <w:ilvl w:val="0"/>
          <w:numId w:val="1"/>
        </w:numPr>
        <w:spacing w:lineRule="auto" w:line="276"/>
        <w:jc w:val="both"/>
        <w:rPr>
          <w:rFonts w:ascii="Calibri" w:hAnsi="Calibri"/>
          <w:sz w:val="26"/>
          <w:szCs w:val="26"/>
        </w:rPr>
      </w:pPr>
      <w:r>
        <w:rPr>
          <w:rFonts w:cs="Tahoma" w:ascii="Calibri" w:hAnsi="Calibri" w:asciiTheme="minorHAnsi" w:hAnsiTheme="minorHAnsi"/>
          <w:bCs/>
          <w:sz w:val="26"/>
          <w:szCs w:val="26"/>
        </w:rPr>
        <w:t>Database Administration , security, performance tuning and query tuning.</w:t>
      </w:r>
    </w:p>
    <w:p>
      <w:pPr>
        <w:pStyle w:val="Normal"/>
        <w:jc w:val="both"/>
        <w:rPr>
          <w:rFonts w:ascii="Calibri" w:hAnsi="Calibri"/>
          <w:sz w:val="26"/>
          <w:szCs w:val="26"/>
        </w:rPr>
      </w:pPr>
      <w:r>
        <w:rPr>
          <w:rFonts w:cs="Tahoma" w:ascii="Calibri" w:hAnsi="Calibri" w:asciiTheme="minorHAnsi" w:hAnsiTheme="minorHAnsi"/>
          <w:bCs/>
          <w:sz w:val="26"/>
          <w:szCs w:val="26"/>
        </w:rPr>
        <w:t xml:space="preserve"> </w:t>
      </w:r>
    </w:p>
    <w:p>
      <w:pPr>
        <w:pStyle w:val="Normal"/>
        <w:jc w:val="both"/>
        <w:rPr>
          <w:rFonts w:ascii="Calibri" w:hAnsi="Calibri" w:cs="Tahoma" w:asciiTheme="minorHAnsi" w:hAnsiTheme="minorHAnsi"/>
          <w:bCs/>
        </w:rPr>
      </w:pPr>
      <w:r>
        <w:rPr>
          <w:rFonts w:cs="Tahoma" w:ascii="Calibri" w:hAnsi="Calibri"/>
          <w:bCs/>
        </w:rPr>
      </w:r>
    </w:p>
    <w:p>
      <w:pPr>
        <w:pStyle w:val="Normal"/>
        <w:shd w:val="clear" w:color="auto" w:fill="C0C0C0"/>
        <w:ind w:right="443" w:hanging="0"/>
        <w:jc w:val="both"/>
        <w:rPr>
          <w:rFonts w:ascii="Calibri" w:hAnsi="Calibri"/>
          <w:sz w:val="26"/>
          <w:szCs w:val="26"/>
        </w:rPr>
      </w:pPr>
      <w:r>
        <w:rPr>
          <w:rFonts w:cs="Tahoma" w:ascii="Calibri" w:hAnsi="Calibri" w:asciiTheme="minorHAnsi" w:hAnsiTheme="minorHAnsi"/>
          <w:b/>
          <w:sz w:val="26"/>
          <w:szCs w:val="26"/>
          <w:shd w:fill="C0C0C0" w:val="clear"/>
        </w:rPr>
        <w:t xml:space="preserve">Technical Skills                                                                                                                                                                                                                                  </w:t>
      </w:r>
    </w:p>
    <w:p>
      <w:pPr>
        <w:pStyle w:val="Normal"/>
        <w:ind w:left="2880" w:hanging="2880"/>
        <w:jc w:val="both"/>
        <w:rPr>
          <w:rFonts w:ascii="Calibri" w:hAnsi="Calibri" w:cs="Tahoma" w:asciiTheme="minorHAnsi" w:hAnsiTheme="minorHAnsi"/>
          <w:bCs/>
          <w:sz w:val="26"/>
          <w:szCs w:val="26"/>
        </w:rPr>
      </w:pPr>
      <w:r>
        <w:rPr>
          <w:rFonts w:cs="Tahoma" w:ascii="Calibri" w:hAnsi="Calibri"/>
          <w:bCs/>
          <w:sz w:val="26"/>
          <w:szCs w:val="26"/>
        </w:rPr>
      </w:r>
    </w:p>
    <w:p>
      <w:pPr>
        <w:pStyle w:val="Normal"/>
        <w:numPr>
          <w:ilvl w:val="0"/>
          <w:numId w:val="1"/>
        </w:numPr>
        <w:spacing w:lineRule="auto" w:line="276"/>
        <w:jc w:val="both"/>
        <w:rPr>
          <w:rFonts w:ascii="Calibri" w:hAnsi="Calibri"/>
          <w:sz w:val="26"/>
          <w:szCs w:val="26"/>
        </w:rPr>
      </w:pPr>
      <w:r>
        <w:rPr>
          <w:rFonts w:cs="Tahoma" w:ascii="Calibri" w:hAnsi="Calibri" w:asciiTheme="minorHAnsi" w:hAnsiTheme="minorHAnsi"/>
          <w:b/>
          <w:bCs/>
          <w:sz w:val="26"/>
          <w:szCs w:val="26"/>
        </w:rPr>
        <w:t>RDBMS:</w:t>
      </w:r>
      <w:r>
        <w:rPr>
          <w:rFonts w:cs="Tahoma" w:ascii="Calibri" w:hAnsi="Calibri" w:asciiTheme="minorHAnsi" w:hAnsiTheme="minorHAnsi"/>
          <w:bCs/>
          <w:sz w:val="26"/>
          <w:szCs w:val="26"/>
        </w:rPr>
        <w:t xml:space="preserve"> SQL Server 2005/2008/ 2008R2</w:t>
      </w:r>
    </w:p>
    <w:p>
      <w:pPr>
        <w:pStyle w:val="Normal"/>
        <w:numPr>
          <w:ilvl w:val="0"/>
          <w:numId w:val="1"/>
        </w:numPr>
        <w:spacing w:lineRule="auto" w:line="276"/>
        <w:jc w:val="both"/>
        <w:rPr>
          <w:rFonts w:ascii="Calibri" w:hAnsi="Calibri" w:cs="Tahoma" w:asciiTheme="minorHAnsi" w:hAnsiTheme="minorHAnsi"/>
          <w:b/>
          <w:b/>
          <w:bCs/>
        </w:rPr>
      </w:pPr>
      <w:r>
        <w:rPr>
          <w:rFonts w:cs="Tahoma" w:ascii="Calibri" w:hAnsi="Calibri" w:asciiTheme="minorHAnsi" w:hAnsiTheme="minorHAnsi"/>
          <w:b/>
          <w:bCs/>
          <w:sz w:val="26"/>
          <w:szCs w:val="26"/>
        </w:rPr>
        <w:t>Programming Languages:</w:t>
      </w:r>
      <w:r>
        <w:rPr>
          <w:rFonts w:cs="Tahoma" w:ascii="Calibri" w:hAnsi="Calibri" w:asciiTheme="minorHAnsi" w:hAnsiTheme="minorHAnsi"/>
          <w:bCs/>
          <w:sz w:val="26"/>
          <w:szCs w:val="26"/>
        </w:rPr>
        <w:t xml:space="preserve"> T-SQL, MDX</w:t>
      </w:r>
    </w:p>
    <w:p>
      <w:pPr>
        <w:pStyle w:val="Normal"/>
        <w:numPr>
          <w:ilvl w:val="0"/>
          <w:numId w:val="1"/>
        </w:numPr>
        <w:spacing w:lineRule="auto" w:line="276"/>
        <w:jc w:val="both"/>
        <w:rPr>
          <w:rFonts w:ascii="Calibri" w:hAnsi="Calibri"/>
          <w:sz w:val="26"/>
          <w:szCs w:val="26"/>
        </w:rPr>
      </w:pPr>
      <w:r>
        <w:rPr>
          <w:rFonts w:cs="Tahoma" w:ascii="Calibri" w:hAnsi="Calibri" w:asciiTheme="minorHAnsi" w:hAnsiTheme="minorHAnsi"/>
          <w:b/>
          <w:bCs/>
          <w:sz w:val="26"/>
          <w:szCs w:val="26"/>
        </w:rPr>
        <w:t>Development Tools:</w:t>
      </w:r>
      <w:r>
        <w:rPr>
          <w:rFonts w:cs="Tahoma" w:ascii="Calibri" w:hAnsi="Calibri" w:asciiTheme="minorHAnsi" w:hAnsiTheme="minorHAnsi"/>
          <w:bCs/>
          <w:sz w:val="26"/>
          <w:szCs w:val="26"/>
        </w:rPr>
        <w:t xml:space="preserve"> MSSQL Server 2008R2 &amp; 2014 , BIDS 2005/2008, Visual Studio 2005/2008</w:t>
      </w:r>
    </w:p>
    <w:p>
      <w:pPr>
        <w:pStyle w:val="Normal"/>
        <w:numPr>
          <w:ilvl w:val="0"/>
          <w:numId w:val="1"/>
        </w:numPr>
        <w:spacing w:lineRule="auto" w:line="276"/>
        <w:jc w:val="both"/>
        <w:rPr>
          <w:rFonts w:ascii="Calibri" w:hAnsi="Calibri"/>
          <w:sz w:val="26"/>
          <w:szCs w:val="26"/>
        </w:rPr>
      </w:pPr>
      <w:r>
        <w:rPr>
          <w:rFonts w:cs="Tahoma" w:ascii="Calibri" w:hAnsi="Calibri" w:asciiTheme="minorHAnsi" w:hAnsiTheme="minorHAnsi"/>
          <w:b/>
          <w:bCs/>
          <w:sz w:val="26"/>
          <w:szCs w:val="26"/>
        </w:rPr>
        <w:t>Operating System:</w:t>
      </w:r>
      <w:r>
        <w:rPr>
          <w:rFonts w:cs="Tahoma" w:ascii="Calibri" w:hAnsi="Calibri" w:asciiTheme="minorHAnsi" w:hAnsiTheme="minorHAnsi"/>
          <w:bCs/>
          <w:sz w:val="26"/>
          <w:szCs w:val="26"/>
        </w:rPr>
        <w:t xml:space="preserve"> Windows XP, 7, 8 , Windows Server 2003, 2008, 2012</w:t>
      </w:r>
    </w:p>
    <w:p>
      <w:pPr>
        <w:pStyle w:val="Normal"/>
        <w:jc w:val="both"/>
        <w:rPr>
          <w:rFonts w:ascii="Calibri" w:hAnsi="Calibri" w:cs="Tahoma" w:asciiTheme="minorHAnsi" w:hAnsiTheme="minorHAnsi"/>
          <w:sz w:val="26"/>
          <w:szCs w:val="26"/>
        </w:rPr>
      </w:pPr>
      <w:r>
        <w:rPr>
          <w:rFonts w:cs="Tahoma" w:ascii="Calibri" w:hAnsi="Calibri"/>
          <w:sz w:val="26"/>
          <w:szCs w:val="26"/>
        </w:rPr>
      </w:r>
    </w:p>
    <w:p>
      <w:pPr>
        <w:pStyle w:val="Normal"/>
        <w:jc w:val="both"/>
        <w:rPr>
          <w:rFonts w:ascii="Calibri" w:hAnsi="Calibri" w:cs="Tahoma" w:asciiTheme="minorHAnsi" w:hAnsiTheme="minorHAnsi"/>
          <w:sz w:val="26"/>
          <w:szCs w:val="26"/>
        </w:rPr>
      </w:pPr>
      <w:r>
        <w:rPr>
          <w:rFonts w:cs="Tahoma" w:ascii="Calibri" w:hAnsi="Calibri"/>
          <w:sz w:val="26"/>
          <w:szCs w:val="26"/>
        </w:rPr>
      </w:r>
    </w:p>
    <w:p>
      <w:pPr>
        <w:pStyle w:val="Normal"/>
        <w:jc w:val="both"/>
        <w:rPr>
          <w:rFonts w:ascii="Calibri" w:hAnsi="Calibri" w:cs="Tahoma" w:asciiTheme="minorHAnsi" w:hAnsiTheme="minorHAnsi"/>
          <w:sz w:val="26"/>
          <w:szCs w:val="26"/>
        </w:rPr>
      </w:pPr>
      <w:r>
        <w:rPr>
          <w:rFonts w:cs="Tahoma" w:ascii="Calibri" w:hAnsi="Calibri"/>
          <w:sz w:val="26"/>
          <w:szCs w:val="26"/>
        </w:rPr>
      </w:r>
    </w:p>
    <w:p>
      <w:pPr>
        <w:pStyle w:val="Normal"/>
        <w:shd w:val="clear" w:color="auto" w:fill="C0C0C0"/>
        <w:ind w:right="443" w:hanging="0"/>
        <w:jc w:val="both"/>
        <w:rPr>
          <w:rFonts w:ascii="Calibri" w:hAnsi="Calibri"/>
          <w:sz w:val="26"/>
          <w:szCs w:val="26"/>
        </w:rPr>
      </w:pPr>
      <w:r>
        <w:rPr>
          <w:rFonts w:cs="Tahoma" w:ascii="Calibri" w:hAnsi="Calibri" w:asciiTheme="minorHAnsi" w:hAnsiTheme="minorHAnsi"/>
          <w:b/>
          <w:sz w:val="26"/>
          <w:szCs w:val="26"/>
          <w:shd w:fill="C0C0C0" w:val="clear"/>
        </w:rPr>
        <w:t xml:space="preserve">Professional Experience-Detail                                                                                                                                                                                                                                          </w:t>
      </w:r>
    </w:p>
    <w:p>
      <w:pPr>
        <w:pStyle w:val="Heading1"/>
        <w:jc w:val="both"/>
        <w:rPr>
          <w:rFonts w:ascii="Calibri" w:hAnsi="Calibri" w:cs="Tahoma" w:asciiTheme="minorHAnsi" w:hAnsiTheme="minorHAnsi"/>
          <w:sz w:val="26"/>
          <w:szCs w:val="26"/>
        </w:rPr>
      </w:pPr>
      <w:r>
        <w:rPr>
          <w:rFonts w:cs="Tahoma" w:ascii="Calibri" w:hAnsi="Calibri"/>
          <w:sz w:val="26"/>
          <w:szCs w:val="26"/>
        </w:rPr>
      </w:r>
    </w:p>
    <w:p>
      <w:pPr>
        <w:pStyle w:val="Normal"/>
        <w:ind w:left="720" w:hanging="0"/>
        <w:jc w:val="both"/>
        <w:rPr>
          <w:rFonts w:ascii="Calibri" w:hAnsi="Calibri"/>
          <w:sz w:val="26"/>
          <w:szCs w:val="26"/>
        </w:rPr>
      </w:pPr>
      <w:r>
        <w:rPr>
          <w:rFonts w:ascii="Calibri" w:hAnsi="Calibri" w:asciiTheme="minorHAnsi" w:hAnsiTheme="minorHAnsi"/>
          <w:b/>
          <w:sz w:val="26"/>
          <w:szCs w:val="26"/>
        </w:rPr>
        <w:t xml:space="preserve">Project #1: </w:t>
        <w:tab/>
        <w:tab/>
      </w:r>
      <w:r>
        <w:rPr>
          <w:rFonts w:ascii="Calibri" w:hAnsi="Calibri" w:asciiTheme="minorHAnsi" w:hAnsiTheme="minorHAnsi"/>
          <w:sz w:val="26"/>
          <w:szCs w:val="26"/>
        </w:rPr>
        <w:t xml:space="preserve">S&amp;OP Insight (Sales and Operation Planning Insight) </w:t>
      </w:r>
    </w:p>
    <w:p>
      <w:pPr>
        <w:pStyle w:val="Normal"/>
        <w:ind w:left="720" w:hanging="0"/>
        <w:jc w:val="both"/>
        <w:rPr>
          <w:rFonts w:ascii="Calibri" w:hAnsi="Calibri" w:asciiTheme="minorHAnsi" w:hAnsiTheme="minorHAnsi"/>
        </w:rPr>
      </w:pPr>
      <w:r>
        <w:rPr>
          <w:rFonts w:ascii="Calibri" w:hAnsi="Calibri" w:asciiTheme="minorHAnsi" w:hAnsiTheme="minorHAnsi"/>
          <w:b/>
          <w:sz w:val="26"/>
          <w:szCs w:val="26"/>
        </w:rPr>
        <w:t>Environment:</w:t>
        <w:tab/>
        <w:tab/>
      </w:r>
      <w:r>
        <w:rPr>
          <w:rFonts w:ascii="Calibri" w:hAnsi="Calibri" w:asciiTheme="minorHAnsi" w:hAnsiTheme="minorHAnsi"/>
          <w:sz w:val="26"/>
          <w:szCs w:val="26"/>
        </w:rPr>
        <w:t>SQL Server 2008R2  and SSAS.</w:t>
      </w:r>
    </w:p>
    <w:p>
      <w:pPr>
        <w:pStyle w:val="Normal"/>
        <w:ind w:left="720" w:hanging="0"/>
        <w:jc w:val="both"/>
        <w:rPr>
          <w:rFonts w:ascii="Calibri" w:hAnsi="Calibri" w:asciiTheme="minorHAnsi" w:hAnsiTheme="minorHAnsi"/>
          <w:b/>
          <w:b/>
        </w:rPr>
      </w:pPr>
      <w:r>
        <w:rPr>
          <w:rFonts w:ascii="Calibri" w:hAnsi="Calibri" w:asciiTheme="minorHAnsi" w:hAnsiTheme="minorHAnsi"/>
          <w:b/>
          <w:sz w:val="26"/>
          <w:szCs w:val="26"/>
        </w:rPr>
        <w:t>Description:</w:t>
      </w:r>
    </w:p>
    <w:p>
      <w:pPr>
        <w:pStyle w:val="Normal"/>
        <w:ind w:left="720" w:firstLine="720"/>
        <w:jc w:val="both"/>
        <w:rPr>
          <w:rFonts w:ascii="Calibri" w:hAnsi="Calibri" w:asciiTheme="minorHAnsi" w:hAnsiTheme="minorHAnsi"/>
        </w:rPr>
      </w:pPr>
      <w:r>
        <w:rPr>
          <w:rFonts w:ascii="Calibri" w:hAnsi="Calibri" w:asciiTheme="minorHAnsi" w:hAnsiTheme="minorHAnsi"/>
          <w:sz w:val="26"/>
          <w:szCs w:val="26"/>
        </w:rPr>
        <w:t>Sales and Operation Planning Insight is developed on OLAP technology for generating different reports from OLAP database.  This will improve the performance of Report generation and also improve customer productivity and satisfaction.</w:t>
      </w:r>
    </w:p>
    <w:p>
      <w:pPr>
        <w:pStyle w:val="Normal"/>
        <w:ind w:left="720" w:hanging="0"/>
        <w:jc w:val="both"/>
        <w:rPr>
          <w:rFonts w:ascii="Calibri" w:hAnsi="Calibri" w:asciiTheme="minorHAnsi" w:hAnsiTheme="minorHAnsi"/>
        </w:rPr>
      </w:pPr>
      <w:r>
        <w:rPr>
          <w:rFonts w:ascii="Calibri" w:hAnsi="Calibri" w:asciiTheme="minorHAnsi" w:hAnsiTheme="minorHAnsi"/>
          <w:b/>
          <w:bCs/>
          <w:sz w:val="26"/>
          <w:szCs w:val="26"/>
        </w:rPr>
        <w:t>S&amp;OP Insight Benefits</w:t>
      </w:r>
    </w:p>
    <w:p>
      <w:pPr>
        <w:pStyle w:val="Normal"/>
        <w:numPr>
          <w:ilvl w:val="0"/>
          <w:numId w:val="6"/>
        </w:numPr>
        <w:jc w:val="both"/>
        <w:rPr>
          <w:rFonts w:ascii="Calibri" w:hAnsi="Calibri" w:asciiTheme="minorHAnsi" w:hAnsiTheme="minorHAnsi"/>
        </w:rPr>
      </w:pPr>
      <w:r>
        <w:rPr>
          <w:rFonts w:ascii="Calibri" w:hAnsi="Calibri" w:asciiTheme="minorHAnsi" w:hAnsiTheme="minorHAnsi"/>
          <w:sz w:val="26"/>
          <w:szCs w:val="26"/>
        </w:rPr>
        <w:t>Higher User &amp; Data Scalability</w:t>
      </w:r>
    </w:p>
    <w:p>
      <w:pPr>
        <w:pStyle w:val="Normal"/>
        <w:numPr>
          <w:ilvl w:val="0"/>
          <w:numId w:val="6"/>
        </w:numPr>
        <w:jc w:val="both"/>
        <w:rPr>
          <w:rFonts w:ascii="Calibri" w:hAnsi="Calibri" w:asciiTheme="minorHAnsi" w:hAnsiTheme="minorHAnsi"/>
        </w:rPr>
      </w:pPr>
      <w:r>
        <w:rPr>
          <w:rFonts w:ascii="Calibri" w:hAnsi="Calibri" w:asciiTheme="minorHAnsi" w:hAnsiTheme="minorHAnsi"/>
          <w:sz w:val="26"/>
          <w:szCs w:val="26"/>
        </w:rPr>
        <w:t>Higher Performance at Scale</w:t>
      </w:r>
    </w:p>
    <w:p>
      <w:pPr>
        <w:pStyle w:val="Normal"/>
        <w:numPr>
          <w:ilvl w:val="0"/>
          <w:numId w:val="6"/>
        </w:numPr>
        <w:jc w:val="both"/>
        <w:rPr>
          <w:rFonts w:ascii="Calibri" w:hAnsi="Calibri" w:asciiTheme="minorHAnsi" w:hAnsiTheme="minorHAnsi"/>
        </w:rPr>
      </w:pPr>
      <w:r>
        <w:rPr>
          <w:rFonts w:ascii="Calibri" w:hAnsi="Calibri" w:asciiTheme="minorHAnsi" w:hAnsiTheme="minorHAnsi"/>
          <w:sz w:val="26"/>
          <w:szCs w:val="26"/>
        </w:rPr>
        <w:t>Faster Report Creation</w:t>
      </w:r>
    </w:p>
    <w:p>
      <w:pPr>
        <w:pStyle w:val="Normal"/>
        <w:numPr>
          <w:ilvl w:val="0"/>
          <w:numId w:val="6"/>
        </w:numPr>
        <w:jc w:val="both"/>
        <w:rPr>
          <w:rFonts w:ascii="Calibri" w:hAnsi="Calibri" w:asciiTheme="minorHAnsi" w:hAnsiTheme="minorHAnsi"/>
        </w:rPr>
      </w:pPr>
      <w:r>
        <w:rPr>
          <w:rFonts w:ascii="Calibri" w:hAnsi="Calibri" w:asciiTheme="minorHAnsi" w:hAnsiTheme="minorHAnsi"/>
          <w:sz w:val="26"/>
          <w:szCs w:val="26"/>
        </w:rPr>
        <w:t>Superior End-user Self-service</w:t>
      </w:r>
    </w:p>
    <w:p>
      <w:pPr>
        <w:pStyle w:val="Normal"/>
        <w:numPr>
          <w:ilvl w:val="0"/>
          <w:numId w:val="6"/>
        </w:numPr>
        <w:jc w:val="both"/>
        <w:rPr>
          <w:rFonts w:ascii="Calibri" w:hAnsi="Calibri" w:asciiTheme="minorHAnsi" w:hAnsiTheme="minorHAnsi"/>
        </w:rPr>
      </w:pPr>
      <w:r>
        <w:rPr>
          <w:rFonts w:ascii="Calibri" w:hAnsi="Calibri" w:asciiTheme="minorHAnsi" w:hAnsiTheme="minorHAnsi"/>
          <w:sz w:val="26"/>
          <w:szCs w:val="26"/>
        </w:rPr>
        <w:t>Dedicated Reporting Data base</w:t>
      </w:r>
    </w:p>
    <w:p>
      <w:pPr>
        <w:pStyle w:val="Normal"/>
        <w:ind w:left="720" w:hanging="0"/>
        <w:jc w:val="both"/>
        <w:rPr>
          <w:rFonts w:ascii="Calibri" w:hAnsi="Calibri" w:asciiTheme="minorHAnsi" w:hAnsiTheme="minorHAnsi"/>
          <w:b/>
          <w:b/>
        </w:rPr>
      </w:pPr>
      <w:r>
        <w:rPr>
          <w:rFonts w:ascii="Calibri" w:hAnsi="Calibri" w:asciiTheme="minorHAnsi" w:hAnsiTheme="minorHAnsi"/>
          <w:b/>
          <w:sz w:val="26"/>
          <w:szCs w:val="26"/>
        </w:rPr>
        <w:t xml:space="preserve">Duration: </w:t>
      </w:r>
      <w:r>
        <w:rPr>
          <w:rFonts w:ascii="Calibri" w:hAnsi="Calibri" w:asciiTheme="minorHAnsi" w:hAnsiTheme="minorHAnsi"/>
          <w:sz w:val="26"/>
          <w:szCs w:val="26"/>
        </w:rPr>
        <w:t>Sept 2013 to till date.</w:t>
      </w:r>
    </w:p>
    <w:p>
      <w:pPr>
        <w:pStyle w:val="Normal"/>
        <w:ind w:left="720" w:hanging="0"/>
        <w:jc w:val="both"/>
        <w:rPr>
          <w:rFonts w:ascii="Calibri" w:hAnsi="Calibri" w:asciiTheme="minorHAnsi" w:hAnsiTheme="minorHAnsi"/>
          <w:b/>
          <w:b/>
        </w:rPr>
      </w:pPr>
      <w:r>
        <w:rPr>
          <w:rFonts w:ascii="Calibri" w:hAnsi="Calibri" w:asciiTheme="minorHAnsi" w:hAnsiTheme="minorHAnsi"/>
          <w:b/>
          <w:sz w:val="26"/>
          <w:szCs w:val="26"/>
        </w:rPr>
        <w:t>Responsibilities:</w:t>
      </w:r>
    </w:p>
    <w:p>
      <w:pPr>
        <w:pStyle w:val="ListParagraph"/>
        <w:numPr>
          <w:ilvl w:val="0"/>
          <w:numId w:val="7"/>
        </w:numPr>
        <w:jc w:val="both"/>
        <w:rPr>
          <w:rFonts w:ascii="Calibri" w:hAnsi="Calibri" w:asciiTheme="minorHAnsi" w:hAnsiTheme="minorHAnsi"/>
        </w:rPr>
      </w:pPr>
      <w:r>
        <w:rPr>
          <w:rFonts w:ascii="Calibri" w:hAnsi="Calibri" w:asciiTheme="minorHAnsi" w:hAnsiTheme="minorHAnsi"/>
          <w:sz w:val="26"/>
          <w:szCs w:val="26"/>
        </w:rPr>
        <w:t>Design and Development of Cubes, Dimensions, and other objects.</w:t>
      </w:r>
    </w:p>
    <w:p>
      <w:pPr>
        <w:pStyle w:val="ListParagraph"/>
        <w:numPr>
          <w:ilvl w:val="0"/>
          <w:numId w:val="7"/>
        </w:numPr>
        <w:jc w:val="both"/>
        <w:rPr>
          <w:rFonts w:ascii="Calibri" w:hAnsi="Calibri" w:asciiTheme="minorHAnsi" w:hAnsiTheme="minorHAnsi"/>
        </w:rPr>
      </w:pPr>
      <w:r>
        <w:rPr>
          <w:rFonts w:ascii="Calibri" w:hAnsi="Calibri" w:asciiTheme="minorHAnsi" w:hAnsiTheme="minorHAnsi"/>
          <w:sz w:val="26"/>
          <w:szCs w:val="26"/>
        </w:rPr>
        <w:t>Writing MDX queries.</w:t>
      </w:r>
    </w:p>
    <w:p>
      <w:pPr>
        <w:pStyle w:val="ListParagraph"/>
        <w:numPr>
          <w:ilvl w:val="0"/>
          <w:numId w:val="7"/>
        </w:numPr>
        <w:jc w:val="both"/>
        <w:rPr>
          <w:rFonts w:ascii="Calibri" w:hAnsi="Calibri" w:asciiTheme="minorHAnsi" w:hAnsiTheme="minorHAnsi"/>
        </w:rPr>
      </w:pPr>
      <w:r>
        <w:rPr>
          <w:rFonts w:ascii="Calibri" w:hAnsi="Calibri" w:asciiTheme="minorHAnsi" w:hAnsiTheme="minorHAnsi"/>
          <w:sz w:val="26"/>
          <w:szCs w:val="26"/>
        </w:rPr>
        <w:t>Solving the issues raised by QA team.</w:t>
      </w:r>
    </w:p>
    <w:p>
      <w:pPr>
        <w:pStyle w:val="ListParagraph"/>
        <w:numPr>
          <w:ilvl w:val="0"/>
          <w:numId w:val="7"/>
        </w:numPr>
        <w:jc w:val="both"/>
        <w:rPr>
          <w:rFonts w:ascii="Calibri" w:hAnsi="Calibri" w:asciiTheme="minorHAnsi" w:hAnsiTheme="minorHAnsi"/>
        </w:rPr>
      </w:pPr>
      <w:r>
        <w:rPr>
          <w:rFonts w:ascii="Calibri" w:hAnsi="Calibri" w:asciiTheme="minorHAnsi" w:hAnsiTheme="minorHAnsi"/>
          <w:sz w:val="26"/>
          <w:szCs w:val="26"/>
        </w:rPr>
        <w:t xml:space="preserve">Helping peers to understand the functionality. </w:t>
      </w:r>
    </w:p>
    <w:p>
      <w:pPr>
        <w:pStyle w:val="Normal"/>
        <w:ind w:left="720" w:hanging="0"/>
        <w:jc w:val="both"/>
        <w:rPr>
          <w:rFonts w:ascii="Calibri" w:hAnsi="Calibri" w:asciiTheme="minorHAnsi" w:hAnsiTheme="minorHAnsi"/>
          <w:b/>
          <w:b/>
          <w:sz w:val="26"/>
          <w:szCs w:val="26"/>
        </w:rPr>
      </w:pPr>
      <w:r>
        <w:rPr>
          <w:rFonts w:asciiTheme="minorHAnsi" w:hAnsiTheme="minorHAnsi" w:ascii="Calibri" w:hAnsi="Calibri"/>
          <w:b/>
          <w:sz w:val="26"/>
          <w:szCs w:val="26"/>
        </w:rPr>
      </w:r>
    </w:p>
    <w:p>
      <w:pPr>
        <w:pStyle w:val="Normal"/>
        <w:ind w:left="720" w:hanging="0"/>
        <w:jc w:val="both"/>
        <w:rPr>
          <w:rFonts w:ascii="Calibri" w:hAnsi="Calibri" w:asciiTheme="minorHAnsi" w:hAnsiTheme="minorHAnsi"/>
        </w:rPr>
      </w:pPr>
      <w:r>
        <w:rPr>
          <w:rFonts w:ascii="Calibri" w:hAnsi="Calibri" w:asciiTheme="minorHAnsi" w:hAnsiTheme="minorHAnsi"/>
          <w:b/>
          <w:sz w:val="26"/>
          <w:szCs w:val="26"/>
        </w:rPr>
        <w:t>Project #2:</w:t>
        <w:tab/>
        <w:tab/>
      </w:r>
      <w:r>
        <w:rPr>
          <w:rFonts w:ascii="Calibri" w:hAnsi="Calibri" w:asciiTheme="minorHAnsi" w:hAnsiTheme="minorHAnsi"/>
          <w:sz w:val="26"/>
          <w:szCs w:val="26"/>
        </w:rPr>
        <w:t>S&amp;OP (Sales and Operation Planning).</w:t>
      </w:r>
    </w:p>
    <w:p>
      <w:pPr>
        <w:pStyle w:val="Normal"/>
        <w:ind w:left="720" w:hanging="0"/>
        <w:jc w:val="both"/>
        <w:rPr>
          <w:rFonts w:ascii="Calibri" w:hAnsi="Calibri"/>
          <w:sz w:val="26"/>
          <w:szCs w:val="26"/>
        </w:rPr>
      </w:pPr>
      <w:r>
        <w:rPr>
          <w:rFonts w:ascii="Calibri" w:hAnsi="Calibri" w:asciiTheme="minorHAnsi" w:hAnsiTheme="minorHAnsi"/>
          <w:b/>
          <w:sz w:val="26"/>
          <w:szCs w:val="26"/>
        </w:rPr>
        <w:t>Environment:</w:t>
        <w:tab/>
        <w:tab/>
      </w:r>
      <w:r>
        <w:rPr>
          <w:rFonts w:ascii="Calibri" w:hAnsi="Calibri" w:asciiTheme="minorHAnsi" w:hAnsiTheme="minorHAnsi"/>
          <w:sz w:val="26"/>
          <w:szCs w:val="26"/>
        </w:rPr>
        <w:t>SQL Server 2008/2008R2</w:t>
      </w:r>
    </w:p>
    <w:p>
      <w:pPr>
        <w:pStyle w:val="Normal"/>
        <w:ind w:left="720" w:hanging="0"/>
        <w:jc w:val="both"/>
        <w:rPr>
          <w:rFonts w:ascii="Calibri" w:hAnsi="Calibri" w:asciiTheme="minorHAnsi" w:hAnsiTheme="minorHAnsi"/>
          <w:b/>
          <w:b/>
        </w:rPr>
      </w:pPr>
      <w:r>
        <w:rPr>
          <w:rFonts w:ascii="Calibri" w:hAnsi="Calibri" w:asciiTheme="minorHAnsi" w:hAnsiTheme="minorHAnsi"/>
          <w:b/>
          <w:sz w:val="26"/>
          <w:szCs w:val="26"/>
        </w:rPr>
        <w:t>Description:</w:t>
      </w:r>
    </w:p>
    <w:p>
      <w:pPr>
        <w:pStyle w:val="ListParagraph"/>
        <w:ind w:left="720" w:firstLine="360"/>
        <w:rPr>
          <w:rFonts w:ascii="Calibri" w:hAnsi="Calibri"/>
          <w:sz w:val="26"/>
          <w:szCs w:val="26"/>
        </w:rPr>
      </w:pPr>
      <w:r>
        <w:rPr>
          <w:rFonts w:cs="Tahoma" w:ascii="Calibri" w:hAnsi="Calibri" w:asciiTheme="minorHAnsi" w:hAnsiTheme="minorHAnsi"/>
          <w:bCs/>
          <w:sz w:val="26"/>
          <w:szCs w:val="26"/>
        </w:rPr>
        <w:t>Company integrated sales, operations and finance planning solutions provide the “shock absorbers” to recognize, recalibrate and respond in a volatile environment. Business agility and resiliency start with Company for a clear line of sight from plan to performance to profit.</w:t>
      </w:r>
    </w:p>
    <w:p>
      <w:pPr>
        <w:pStyle w:val="ListParagraph"/>
        <w:numPr>
          <w:ilvl w:val="0"/>
          <w:numId w:val="2"/>
        </w:numPr>
        <w:ind w:left="1440" w:hanging="360"/>
        <w:rPr>
          <w:rFonts w:ascii="Calibri" w:hAnsi="Calibri" w:cs="Tahoma" w:asciiTheme="minorHAnsi" w:hAnsiTheme="minorHAnsi"/>
          <w:bCs/>
        </w:rPr>
      </w:pPr>
      <w:r>
        <w:rPr>
          <w:rFonts w:cs="Tahoma" w:ascii="Calibri" w:hAnsi="Calibri" w:asciiTheme="minorHAnsi" w:hAnsiTheme="minorHAnsi"/>
          <w:bCs/>
          <w:sz w:val="26"/>
          <w:szCs w:val="26"/>
        </w:rPr>
        <w:t>Collaborative planning solutions to support and improve an agile business process: linking the company, its customers and partners.</w:t>
      </w:r>
    </w:p>
    <w:p>
      <w:pPr>
        <w:pStyle w:val="ListParagraph"/>
        <w:numPr>
          <w:ilvl w:val="0"/>
          <w:numId w:val="2"/>
        </w:numPr>
        <w:ind w:left="1440" w:hanging="360"/>
        <w:rPr>
          <w:rFonts w:ascii="Calibri" w:hAnsi="Calibri" w:cs="Tahoma" w:asciiTheme="minorHAnsi" w:hAnsiTheme="minorHAnsi"/>
          <w:bCs/>
        </w:rPr>
      </w:pPr>
      <w:r>
        <w:rPr>
          <w:rFonts w:cs="Tahoma" w:ascii="Calibri" w:hAnsi="Calibri" w:asciiTheme="minorHAnsi" w:hAnsiTheme="minorHAnsi"/>
          <w:bCs/>
          <w:sz w:val="26"/>
          <w:szCs w:val="26"/>
        </w:rPr>
        <w:t>A single platform for Integrated Business Planning: powerful tools for a single, actionable view of sales, operations and finance information.</w:t>
      </w:r>
    </w:p>
    <w:p>
      <w:pPr>
        <w:pStyle w:val="ListParagraph"/>
        <w:numPr>
          <w:ilvl w:val="0"/>
          <w:numId w:val="2"/>
        </w:numPr>
        <w:ind w:left="1440" w:hanging="360"/>
        <w:rPr>
          <w:rFonts w:ascii="Calibri" w:hAnsi="Calibri" w:cs="Tahoma" w:asciiTheme="minorHAnsi" w:hAnsiTheme="minorHAnsi"/>
          <w:bCs/>
        </w:rPr>
      </w:pPr>
      <w:r>
        <w:rPr>
          <w:rFonts w:cs="Tahoma" w:ascii="Calibri" w:hAnsi="Calibri" w:asciiTheme="minorHAnsi" w:hAnsiTheme="minorHAnsi"/>
          <w:bCs/>
          <w:sz w:val="26"/>
          <w:szCs w:val="26"/>
        </w:rPr>
        <w:t>Cloud-based technology: ensures speed, elasticity and value.</w:t>
      </w:r>
    </w:p>
    <w:p>
      <w:pPr>
        <w:pStyle w:val="ListParagraph"/>
        <w:numPr>
          <w:ilvl w:val="0"/>
          <w:numId w:val="2"/>
        </w:numPr>
        <w:ind w:left="1440" w:hanging="360"/>
        <w:rPr>
          <w:rFonts w:ascii="Calibri" w:hAnsi="Calibri" w:cs="Tahoma" w:asciiTheme="minorHAnsi" w:hAnsiTheme="minorHAnsi"/>
          <w:bCs/>
        </w:rPr>
      </w:pPr>
      <w:r>
        <w:rPr>
          <w:rFonts w:cs="Tahoma" w:ascii="Calibri" w:hAnsi="Calibri" w:asciiTheme="minorHAnsi" w:hAnsiTheme="minorHAnsi"/>
          <w:bCs/>
          <w:sz w:val="26"/>
          <w:szCs w:val="26"/>
        </w:rPr>
        <w:t>Company customers ROI includes 70% greater efficiency, 5% margin lift, 30% better forecast accuracy, 25% greater customer service and 15% less inventory costs.</w:t>
      </w:r>
    </w:p>
    <w:p>
      <w:pPr>
        <w:pStyle w:val="Normal"/>
        <w:ind w:left="720" w:hanging="0"/>
        <w:jc w:val="both"/>
        <w:rPr>
          <w:rFonts w:ascii="Calibri" w:hAnsi="Calibri" w:cs="Tahoma" w:asciiTheme="minorHAnsi" w:hAnsiTheme="minorHAnsi"/>
          <w:bCs/>
        </w:rPr>
      </w:pPr>
      <w:r>
        <w:rPr>
          <w:rFonts w:ascii="Calibri" w:hAnsi="Calibri" w:asciiTheme="minorHAnsi" w:hAnsiTheme="minorHAnsi"/>
          <w:b/>
          <w:sz w:val="26"/>
          <w:szCs w:val="26"/>
        </w:rPr>
        <w:t xml:space="preserve">Duration: </w:t>
      </w:r>
      <w:r>
        <w:rPr>
          <w:rFonts w:ascii="Calibri" w:hAnsi="Calibri" w:asciiTheme="minorHAnsi" w:hAnsiTheme="minorHAnsi"/>
          <w:sz w:val="26"/>
          <w:szCs w:val="26"/>
        </w:rPr>
        <w:t>May 2011 to till date.</w:t>
      </w:r>
    </w:p>
    <w:p>
      <w:pPr>
        <w:pStyle w:val="Normal"/>
        <w:ind w:firstLine="720"/>
        <w:jc w:val="both"/>
        <w:rPr>
          <w:rFonts w:ascii="Calibri" w:hAnsi="Calibri" w:asciiTheme="minorHAnsi" w:hAnsiTheme="minorHAnsi"/>
          <w:b/>
          <w:b/>
        </w:rPr>
      </w:pPr>
      <w:r>
        <w:rPr>
          <w:rFonts w:ascii="Calibri" w:hAnsi="Calibri" w:asciiTheme="minorHAnsi" w:hAnsiTheme="minorHAnsi"/>
          <w:b/>
          <w:sz w:val="26"/>
          <w:szCs w:val="26"/>
        </w:rPr>
        <w:t>Responsibilities:</w:t>
      </w:r>
    </w:p>
    <w:p>
      <w:pPr>
        <w:pStyle w:val="ListParagraph"/>
        <w:numPr>
          <w:ilvl w:val="0"/>
          <w:numId w:val="5"/>
        </w:numPr>
        <w:jc w:val="both"/>
        <w:rPr>
          <w:rFonts w:ascii="Calibri" w:hAnsi="Calibri" w:asciiTheme="minorHAnsi" w:hAnsiTheme="minorHAnsi"/>
          <w:bCs/>
        </w:rPr>
      </w:pPr>
      <w:r>
        <w:rPr>
          <w:rFonts w:ascii="Calibri" w:hAnsi="Calibri" w:asciiTheme="minorHAnsi" w:hAnsiTheme="minorHAnsi"/>
          <w:bCs/>
          <w:sz w:val="26"/>
          <w:szCs w:val="26"/>
        </w:rPr>
        <w:t>Designed and implemented Tables, Constraints, Stored Procedures, Triggers, Indexes, and Views  in SQL Server 2008</w:t>
      </w:r>
    </w:p>
    <w:p>
      <w:pPr>
        <w:pStyle w:val="ListParagraph"/>
        <w:numPr>
          <w:ilvl w:val="0"/>
          <w:numId w:val="5"/>
        </w:numPr>
        <w:jc w:val="both"/>
        <w:rPr>
          <w:rFonts w:ascii="Calibri" w:hAnsi="Calibri" w:asciiTheme="minorHAnsi" w:hAnsiTheme="minorHAnsi"/>
          <w:bCs/>
        </w:rPr>
      </w:pPr>
      <w:r>
        <w:rPr>
          <w:rFonts w:ascii="Calibri" w:hAnsi="Calibri" w:asciiTheme="minorHAnsi" w:hAnsiTheme="minorHAnsi"/>
          <w:bCs/>
          <w:sz w:val="26"/>
          <w:szCs w:val="26"/>
        </w:rPr>
        <w:t>Analyzing the requirements and discussed with managers and leads on the functionality.</w:t>
      </w:r>
    </w:p>
    <w:p>
      <w:pPr>
        <w:pStyle w:val="ListParagraph"/>
        <w:numPr>
          <w:ilvl w:val="0"/>
          <w:numId w:val="5"/>
        </w:numPr>
        <w:jc w:val="both"/>
        <w:rPr>
          <w:rFonts w:ascii="Calibri" w:hAnsi="Calibri" w:asciiTheme="minorHAnsi" w:hAnsiTheme="minorHAnsi"/>
        </w:rPr>
      </w:pPr>
      <w:r>
        <w:rPr>
          <w:rFonts w:ascii="Calibri" w:hAnsi="Calibri" w:asciiTheme="minorHAnsi" w:hAnsiTheme="minorHAnsi"/>
          <w:sz w:val="26"/>
          <w:szCs w:val="26"/>
        </w:rPr>
        <w:t>Interacting with internal teams to discuss on new requirements and solving issues raised by services team.</w:t>
      </w:r>
    </w:p>
    <w:p>
      <w:pPr>
        <w:pStyle w:val="ListParagraph"/>
        <w:numPr>
          <w:ilvl w:val="0"/>
          <w:numId w:val="5"/>
        </w:numPr>
        <w:jc w:val="both"/>
        <w:rPr>
          <w:rFonts w:ascii="Calibri" w:hAnsi="Calibri" w:asciiTheme="minorHAnsi" w:hAnsiTheme="minorHAnsi"/>
        </w:rPr>
      </w:pPr>
      <w:r>
        <w:rPr>
          <w:rFonts w:ascii="Calibri" w:hAnsi="Calibri" w:asciiTheme="minorHAnsi" w:hAnsiTheme="minorHAnsi"/>
          <w:sz w:val="26"/>
          <w:szCs w:val="26"/>
        </w:rPr>
        <w:t>Responsible for estimations of the new requirements or enhancements in existing projects.</w:t>
      </w:r>
    </w:p>
    <w:p>
      <w:pPr>
        <w:pStyle w:val="ListParagraph"/>
        <w:numPr>
          <w:ilvl w:val="0"/>
          <w:numId w:val="5"/>
        </w:numPr>
        <w:jc w:val="both"/>
        <w:rPr>
          <w:rFonts w:ascii="Calibri" w:hAnsi="Calibri" w:asciiTheme="minorHAnsi" w:hAnsiTheme="minorHAnsi"/>
        </w:rPr>
      </w:pPr>
      <w:r>
        <w:rPr>
          <w:rFonts w:ascii="Calibri" w:hAnsi="Calibri" w:asciiTheme="minorHAnsi" w:hAnsiTheme="minorHAnsi"/>
          <w:sz w:val="26"/>
          <w:szCs w:val="26"/>
        </w:rPr>
        <w:t>Solving the issues raised by QA team.</w:t>
      </w:r>
    </w:p>
    <w:p>
      <w:pPr>
        <w:pStyle w:val="ListParagraph"/>
        <w:numPr>
          <w:ilvl w:val="0"/>
          <w:numId w:val="5"/>
        </w:numPr>
        <w:jc w:val="both"/>
        <w:rPr>
          <w:rFonts w:ascii="Calibri" w:hAnsi="Calibri" w:asciiTheme="minorHAnsi" w:hAnsiTheme="minorHAnsi"/>
        </w:rPr>
      </w:pPr>
      <w:r>
        <w:rPr>
          <w:rFonts w:ascii="Calibri" w:hAnsi="Calibri" w:asciiTheme="minorHAnsi" w:hAnsiTheme="minorHAnsi"/>
          <w:sz w:val="26"/>
          <w:szCs w:val="26"/>
        </w:rPr>
        <w:t xml:space="preserve">Helping peers to understand the functionality. </w:t>
      </w:r>
    </w:p>
    <w:p>
      <w:pPr>
        <w:pStyle w:val="Normal"/>
        <w:jc w:val="both"/>
        <w:rPr>
          <w:rFonts w:ascii="Calibri" w:hAnsi="Calibri" w:cs="Tahoma" w:asciiTheme="minorHAnsi" w:hAnsiTheme="minorHAnsi"/>
          <w:bCs/>
          <w:sz w:val="26"/>
          <w:szCs w:val="26"/>
        </w:rPr>
      </w:pPr>
      <w:r>
        <w:rPr>
          <w:rFonts w:cs="Tahoma" w:ascii="Calibri" w:hAnsi="Calibri"/>
          <w:bCs/>
          <w:sz w:val="26"/>
          <w:szCs w:val="26"/>
        </w:rPr>
      </w:r>
    </w:p>
    <w:p>
      <w:pPr>
        <w:pStyle w:val="Normal"/>
        <w:numPr>
          <w:ilvl w:val="0"/>
          <w:numId w:val="0"/>
        </w:numPr>
        <w:ind w:left="720" w:hanging="0"/>
        <w:jc w:val="both"/>
        <w:rPr>
          <w:rFonts w:ascii="Calibri" w:hAnsi="Calibri" w:asciiTheme="minorHAnsi" w:hAnsiTheme="minorHAnsi"/>
          <w:b/>
          <w:b/>
          <w:sz w:val="26"/>
          <w:szCs w:val="26"/>
        </w:rPr>
      </w:pPr>
      <w:r>
        <w:rPr>
          <w:rFonts w:asciiTheme="minorHAnsi" w:hAnsiTheme="minorHAnsi" w:ascii="Calibri" w:hAnsi="Calibri"/>
          <w:b/>
          <w:sz w:val="26"/>
          <w:szCs w:val="26"/>
        </w:rPr>
      </w:r>
    </w:p>
    <w:p>
      <w:pPr>
        <w:pStyle w:val="Normal"/>
        <w:jc w:val="both"/>
        <w:rPr>
          <w:rFonts w:ascii="Calibri" w:hAnsi="Calibri" w:asciiTheme="minorHAnsi" w:hAnsiTheme="minorHAnsi"/>
          <w:b/>
          <w:b/>
          <w:sz w:val="26"/>
          <w:szCs w:val="26"/>
        </w:rPr>
      </w:pPr>
      <w:r>
        <w:rPr>
          <w:rFonts w:asciiTheme="minorHAnsi" w:hAnsiTheme="minorHAnsi" w:ascii="Calibri" w:hAnsi="Calibri"/>
          <w:b/>
          <w:sz w:val="26"/>
          <w:szCs w:val="26"/>
        </w:rPr>
      </w:r>
    </w:p>
    <w:p>
      <w:pPr>
        <w:pStyle w:val="ListParagraph"/>
        <w:rPr>
          <w:rFonts w:ascii="Calibri" w:hAnsi="Calibri" w:cs="Tahoma" w:asciiTheme="minorHAnsi" w:hAnsiTheme="minorHAnsi"/>
          <w:b/>
          <w:b/>
          <w:bCs/>
        </w:rPr>
      </w:pPr>
      <w:r>
        <w:rPr>
          <w:rFonts w:cs="Tahoma" w:ascii="Calibri" w:hAnsi="Calibri" w:asciiTheme="minorHAnsi" w:hAnsiTheme="minorHAnsi"/>
          <w:b/>
          <w:bCs/>
          <w:sz w:val="26"/>
          <w:szCs w:val="26"/>
        </w:rPr>
        <w:t>Project # 1</w:t>
        <w:tab/>
        <w:t>: E-DOST</w:t>
      </w:r>
      <w:r>
        <w:rPr>
          <w:rFonts w:cs="Tahoma" w:ascii="Calibri" w:hAnsi="Calibri" w:asciiTheme="minorHAnsi" w:hAnsiTheme="minorHAnsi"/>
          <w:bCs/>
          <w:sz w:val="26"/>
          <w:szCs w:val="26"/>
        </w:rPr>
        <w:t xml:space="preserve"> </w:t>
      </w:r>
      <w:r>
        <w:rPr>
          <w:rFonts w:cs="Tahoma" w:ascii="Calibri" w:hAnsi="Calibri" w:asciiTheme="minorHAnsi" w:hAnsiTheme="minorHAnsi"/>
          <w:b/>
          <w:bCs/>
          <w:sz w:val="26"/>
          <w:szCs w:val="26"/>
        </w:rPr>
        <w:t>(</w:t>
      </w:r>
      <w:r>
        <w:rPr>
          <w:rFonts w:cs="Tahoma" w:ascii="Calibri" w:hAnsi="Calibri" w:asciiTheme="minorHAnsi" w:hAnsiTheme="minorHAnsi"/>
          <w:bCs/>
          <w:sz w:val="26"/>
          <w:szCs w:val="26"/>
        </w:rPr>
        <w:t>Distributors Operations Software Terminus</w:t>
      </w:r>
      <w:r>
        <w:rPr>
          <w:rFonts w:cs="Tahoma" w:ascii="Calibri" w:hAnsi="Calibri" w:asciiTheme="minorHAnsi" w:hAnsiTheme="minorHAnsi"/>
          <w:b/>
          <w:bCs/>
          <w:sz w:val="26"/>
          <w:szCs w:val="26"/>
        </w:rPr>
        <w:t>)</w:t>
      </w:r>
      <w:r>
        <w:rPr>
          <w:rFonts w:cs="Tahoma" w:ascii="Calibri" w:hAnsi="Calibri" w:asciiTheme="minorHAnsi" w:hAnsiTheme="minorHAnsi"/>
          <w:bCs/>
          <w:sz w:val="26"/>
          <w:szCs w:val="26"/>
        </w:rPr>
        <w:t>.</w:t>
      </w:r>
    </w:p>
    <w:p>
      <w:pPr>
        <w:pStyle w:val="ListParagraph"/>
        <w:rPr>
          <w:rFonts w:ascii="Calibri" w:hAnsi="Calibri" w:cs="Tahoma" w:asciiTheme="minorHAnsi" w:hAnsiTheme="minorHAnsi"/>
          <w:bCs/>
        </w:rPr>
      </w:pPr>
      <w:r>
        <w:rPr>
          <w:rFonts w:cs="Tahoma" w:ascii="Calibri" w:hAnsi="Calibri" w:asciiTheme="minorHAnsi" w:hAnsiTheme="minorHAnsi"/>
          <w:b/>
          <w:bCs/>
          <w:sz w:val="26"/>
          <w:szCs w:val="26"/>
        </w:rPr>
        <w:t>Environment</w:t>
      </w:r>
      <w:r>
        <w:rPr>
          <w:rFonts w:cs="Tahoma" w:ascii="Calibri" w:hAnsi="Calibri" w:asciiTheme="minorHAnsi" w:hAnsiTheme="minorHAnsi"/>
          <w:bCs/>
          <w:sz w:val="26"/>
          <w:szCs w:val="26"/>
        </w:rPr>
        <w:tab/>
      </w:r>
      <w:r>
        <w:rPr>
          <w:rFonts w:cs="Tahoma" w:ascii="Calibri" w:hAnsi="Calibri" w:asciiTheme="minorHAnsi" w:hAnsiTheme="minorHAnsi"/>
          <w:b/>
          <w:bCs/>
          <w:sz w:val="26"/>
          <w:szCs w:val="26"/>
        </w:rPr>
        <w:t>:</w:t>
      </w:r>
      <w:r>
        <w:rPr>
          <w:rFonts w:cs="Tahoma" w:ascii="Calibri" w:hAnsi="Calibri" w:asciiTheme="minorHAnsi" w:hAnsiTheme="minorHAnsi"/>
          <w:bCs/>
          <w:sz w:val="26"/>
          <w:szCs w:val="26"/>
        </w:rPr>
        <w:t xml:space="preserve"> SQL Server 2005, ASP.NET, VB.NET.</w:t>
      </w:r>
    </w:p>
    <w:p>
      <w:pPr>
        <w:pStyle w:val="ListParagraph"/>
        <w:rPr>
          <w:rFonts w:ascii="Calibri" w:hAnsi="Calibri" w:cs="Tahoma" w:asciiTheme="minorHAnsi" w:hAnsiTheme="minorHAnsi"/>
          <w:bCs/>
        </w:rPr>
      </w:pPr>
      <w:r>
        <w:rPr>
          <w:rFonts w:cs="Tahoma" w:ascii="Calibri" w:hAnsi="Calibri" w:asciiTheme="minorHAnsi" w:hAnsiTheme="minorHAnsi"/>
          <w:b/>
          <w:bCs/>
          <w:sz w:val="26"/>
          <w:szCs w:val="26"/>
        </w:rPr>
        <w:t>Client</w:t>
      </w:r>
      <w:r>
        <w:rPr>
          <w:rFonts w:cs="Tahoma" w:ascii="Calibri" w:hAnsi="Calibri" w:asciiTheme="minorHAnsi" w:hAnsiTheme="minorHAnsi"/>
          <w:bCs/>
          <w:sz w:val="26"/>
          <w:szCs w:val="26"/>
        </w:rPr>
        <w:tab/>
        <w:tab/>
      </w:r>
      <w:r>
        <w:rPr>
          <w:rFonts w:cs="Tahoma" w:ascii="Calibri" w:hAnsi="Calibri" w:asciiTheme="minorHAnsi" w:hAnsiTheme="minorHAnsi"/>
          <w:b/>
          <w:bCs/>
          <w:sz w:val="26"/>
          <w:szCs w:val="26"/>
        </w:rPr>
        <w:t xml:space="preserve">: </w:t>
      </w:r>
      <w:r>
        <w:rPr>
          <w:rFonts w:cs="Tahoma" w:ascii="Calibri" w:hAnsi="Calibri" w:asciiTheme="minorHAnsi" w:hAnsiTheme="minorHAnsi"/>
          <w:bCs/>
          <w:sz w:val="26"/>
          <w:szCs w:val="26"/>
        </w:rPr>
        <w:t>Reliance.</w:t>
      </w:r>
    </w:p>
    <w:p>
      <w:pPr>
        <w:pStyle w:val="ListParagraph"/>
        <w:rPr>
          <w:rFonts w:ascii="Calibri" w:hAnsi="Calibri" w:cs="Tahoma" w:asciiTheme="minorHAnsi" w:hAnsiTheme="minorHAnsi"/>
          <w:b/>
          <w:b/>
          <w:bCs/>
        </w:rPr>
      </w:pPr>
      <w:r>
        <w:rPr>
          <w:rFonts w:cs="Tahoma" w:ascii="Calibri" w:hAnsi="Calibri" w:asciiTheme="minorHAnsi" w:hAnsiTheme="minorHAnsi"/>
          <w:b/>
          <w:bCs/>
          <w:sz w:val="26"/>
          <w:szCs w:val="26"/>
        </w:rPr>
        <w:t>Description</w:t>
      </w:r>
    </w:p>
    <w:p>
      <w:pPr>
        <w:pStyle w:val="ListParagraph"/>
        <w:rPr>
          <w:rFonts w:ascii="Calibri" w:hAnsi="Calibri" w:cs="Tahoma" w:asciiTheme="minorHAnsi" w:hAnsiTheme="minorHAnsi"/>
          <w:b/>
          <w:b/>
          <w:bCs/>
        </w:rPr>
      </w:pPr>
      <w:r>
        <w:rPr>
          <w:rFonts w:cs="Tahoma" w:ascii="Calibri" w:hAnsi="Calibri" w:asciiTheme="minorHAnsi" w:hAnsiTheme="minorHAnsi"/>
          <w:bCs/>
          <w:sz w:val="26"/>
          <w:szCs w:val="26"/>
        </w:rPr>
        <w:t>This application deals with the information related to the clients who invested in multiple products provide by the RSWM. This site is complete solution for the client-based investments with related to different products based returns reports.</w:t>
      </w:r>
    </w:p>
    <w:p>
      <w:pPr>
        <w:pStyle w:val="ListParagraph"/>
        <w:rPr>
          <w:rFonts w:ascii="Calibri" w:hAnsi="Calibri" w:cs="Tahoma" w:asciiTheme="minorHAnsi" w:hAnsiTheme="minorHAnsi"/>
          <w:b/>
          <w:b/>
          <w:bCs/>
        </w:rPr>
      </w:pPr>
      <w:r>
        <w:rPr>
          <w:rFonts w:cs="Tahoma" w:ascii="Calibri" w:hAnsi="Calibri" w:asciiTheme="minorHAnsi" w:hAnsiTheme="minorHAnsi"/>
          <w:b/>
          <w:bCs/>
          <w:sz w:val="26"/>
          <w:szCs w:val="26"/>
        </w:rPr>
        <w:t>Responsibilities</w:t>
      </w:r>
    </w:p>
    <w:p>
      <w:pPr>
        <w:pStyle w:val="ListParagraph"/>
        <w:numPr>
          <w:ilvl w:val="0"/>
          <w:numId w:val="4"/>
        </w:numPr>
        <w:rPr>
          <w:rFonts w:ascii="Calibri" w:hAnsi="Calibri" w:cs="Tahoma" w:asciiTheme="minorHAnsi" w:hAnsiTheme="minorHAnsi"/>
          <w:bCs/>
        </w:rPr>
      </w:pPr>
      <w:r>
        <w:rPr>
          <w:rFonts w:cs="Tahoma" w:ascii="Calibri" w:hAnsi="Calibri" w:asciiTheme="minorHAnsi" w:hAnsiTheme="minorHAnsi"/>
          <w:bCs/>
          <w:sz w:val="26"/>
          <w:szCs w:val="26"/>
        </w:rPr>
        <w:t>Involved in Design and Coding as per the requirements given by the client.</w:t>
      </w:r>
    </w:p>
    <w:p>
      <w:pPr>
        <w:pStyle w:val="ListParagraph"/>
        <w:numPr>
          <w:ilvl w:val="0"/>
          <w:numId w:val="4"/>
        </w:numPr>
        <w:rPr>
          <w:rFonts w:ascii="Calibri" w:hAnsi="Calibri" w:cs="Tahoma" w:asciiTheme="minorHAnsi" w:hAnsiTheme="minorHAnsi"/>
          <w:b/>
          <w:b/>
          <w:bCs/>
        </w:rPr>
      </w:pPr>
      <w:r>
        <w:rPr>
          <w:rFonts w:cs="Tahoma" w:ascii="Calibri" w:hAnsi="Calibri" w:asciiTheme="minorHAnsi" w:hAnsiTheme="minorHAnsi"/>
          <w:bCs/>
          <w:sz w:val="26"/>
          <w:szCs w:val="26"/>
        </w:rPr>
        <w:t>Designing and Creating Database Objects like Tables, Views, Stored Procedures, and Triggers.</w:t>
      </w:r>
    </w:p>
    <w:p>
      <w:pPr>
        <w:pStyle w:val="ListParagraph"/>
        <w:numPr>
          <w:ilvl w:val="0"/>
          <w:numId w:val="4"/>
        </w:numPr>
        <w:jc w:val="both"/>
        <w:rPr>
          <w:rFonts w:ascii="Calibri" w:hAnsi="Calibri" w:cs="Tahoma" w:asciiTheme="minorHAnsi" w:hAnsiTheme="minorHAnsi"/>
          <w:b/>
          <w:b/>
          <w:bCs/>
        </w:rPr>
      </w:pPr>
      <w:r>
        <w:rPr>
          <w:rFonts w:ascii="Calibri" w:hAnsi="Calibri" w:asciiTheme="minorHAnsi" w:hAnsiTheme="minorHAnsi"/>
          <w:sz w:val="26"/>
          <w:szCs w:val="26"/>
        </w:rPr>
        <w:t>Solving the issues raised by QA team.</w:t>
      </w:r>
    </w:p>
    <w:p>
      <w:pPr>
        <w:pStyle w:val="ListParagraph"/>
        <w:rPr>
          <w:rFonts w:ascii="Calibri" w:hAnsi="Calibri" w:cs="Tahoma" w:asciiTheme="minorHAnsi" w:hAnsiTheme="minorHAnsi"/>
          <w:b/>
          <w:b/>
          <w:bCs/>
          <w:sz w:val="26"/>
          <w:szCs w:val="26"/>
        </w:rPr>
      </w:pPr>
      <w:r>
        <w:rPr>
          <w:rFonts w:cs="Tahoma" w:ascii="Calibri" w:hAnsi="Calibri"/>
          <w:b/>
          <w:bCs/>
          <w:sz w:val="26"/>
          <w:szCs w:val="26"/>
        </w:rPr>
      </w:r>
    </w:p>
    <w:p>
      <w:pPr>
        <w:pStyle w:val="ListParagraph"/>
        <w:rPr>
          <w:rFonts w:ascii="Calibri" w:hAnsi="Calibri" w:cs="Tahoma" w:asciiTheme="minorHAnsi" w:hAnsiTheme="minorHAnsi"/>
          <w:b/>
          <w:b/>
          <w:bCs/>
        </w:rPr>
      </w:pPr>
      <w:r>
        <w:rPr>
          <w:rFonts w:cs="Tahoma" w:ascii="Calibri" w:hAnsi="Calibri" w:asciiTheme="minorHAnsi" w:hAnsiTheme="minorHAnsi"/>
          <w:b/>
          <w:bCs/>
          <w:sz w:val="26"/>
          <w:szCs w:val="26"/>
        </w:rPr>
        <w:t>Project # 2</w:t>
        <w:tab/>
        <w:t>: K– DOST</w:t>
      </w:r>
      <w:r>
        <w:rPr>
          <w:rFonts w:cs="Tahoma" w:ascii="Calibri" w:hAnsi="Calibri" w:asciiTheme="minorHAnsi" w:hAnsiTheme="minorHAnsi"/>
          <w:bCs/>
          <w:sz w:val="26"/>
          <w:szCs w:val="26"/>
        </w:rPr>
        <w:t xml:space="preserve"> </w:t>
      </w:r>
      <w:r>
        <w:rPr>
          <w:rFonts w:cs="Tahoma" w:ascii="Calibri" w:hAnsi="Calibri" w:asciiTheme="minorHAnsi" w:hAnsiTheme="minorHAnsi"/>
          <w:b/>
          <w:bCs/>
          <w:sz w:val="26"/>
          <w:szCs w:val="26"/>
        </w:rPr>
        <w:t>(</w:t>
      </w:r>
      <w:r>
        <w:rPr>
          <w:rFonts w:cs="Tahoma" w:ascii="Calibri" w:hAnsi="Calibri" w:asciiTheme="minorHAnsi" w:hAnsiTheme="minorHAnsi"/>
          <w:bCs/>
          <w:sz w:val="26"/>
          <w:szCs w:val="26"/>
        </w:rPr>
        <w:t>Distributors Operations Software Terminus</w:t>
      </w:r>
      <w:r>
        <w:rPr>
          <w:rFonts w:cs="Tahoma" w:ascii="Calibri" w:hAnsi="Calibri" w:asciiTheme="minorHAnsi" w:hAnsiTheme="minorHAnsi"/>
          <w:b/>
          <w:bCs/>
          <w:sz w:val="26"/>
          <w:szCs w:val="26"/>
        </w:rPr>
        <w:t>)</w:t>
      </w:r>
      <w:r>
        <w:rPr>
          <w:rFonts w:cs="Tahoma" w:ascii="Calibri" w:hAnsi="Calibri" w:asciiTheme="minorHAnsi" w:hAnsiTheme="minorHAnsi"/>
          <w:bCs/>
          <w:sz w:val="26"/>
          <w:szCs w:val="26"/>
        </w:rPr>
        <w:t>.</w:t>
      </w:r>
    </w:p>
    <w:p>
      <w:pPr>
        <w:pStyle w:val="ListParagraph"/>
        <w:rPr>
          <w:rFonts w:ascii="Calibri" w:hAnsi="Calibri" w:cs="Tahoma" w:asciiTheme="minorHAnsi" w:hAnsiTheme="minorHAnsi"/>
          <w:bCs/>
        </w:rPr>
      </w:pPr>
      <w:r>
        <w:rPr>
          <w:rFonts w:cs="Tahoma" w:ascii="Calibri" w:hAnsi="Calibri" w:asciiTheme="minorHAnsi" w:hAnsiTheme="minorHAnsi"/>
          <w:b/>
          <w:bCs/>
          <w:sz w:val="26"/>
          <w:szCs w:val="26"/>
        </w:rPr>
        <w:t>Environment</w:t>
      </w:r>
      <w:r>
        <w:rPr>
          <w:rFonts w:cs="Tahoma" w:ascii="Calibri" w:hAnsi="Calibri" w:asciiTheme="minorHAnsi" w:hAnsiTheme="minorHAnsi"/>
          <w:bCs/>
          <w:sz w:val="26"/>
          <w:szCs w:val="26"/>
        </w:rPr>
        <w:tab/>
      </w:r>
      <w:r>
        <w:rPr>
          <w:rFonts w:cs="Tahoma" w:ascii="Calibri" w:hAnsi="Calibri" w:asciiTheme="minorHAnsi" w:hAnsiTheme="minorHAnsi"/>
          <w:b/>
          <w:bCs/>
          <w:sz w:val="26"/>
          <w:szCs w:val="26"/>
        </w:rPr>
        <w:t>:</w:t>
      </w:r>
      <w:r>
        <w:rPr>
          <w:rFonts w:cs="Tahoma" w:ascii="Calibri" w:hAnsi="Calibri" w:asciiTheme="minorHAnsi" w:hAnsiTheme="minorHAnsi"/>
          <w:bCs/>
          <w:sz w:val="26"/>
          <w:szCs w:val="26"/>
        </w:rPr>
        <w:t xml:space="preserve"> SQL Server 2005 and VB.NET.</w:t>
      </w:r>
    </w:p>
    <w:p>
      <w:pPr>
        <w:pStyle w:val="ListParagraph"/>
        <w:rPr>
          <w:rFonts w:ascii="Calibri" w:hAnsi="Calibri" w:cs="Tahoma" w:asciiTheme="minorHAnsi" w:hAnsiTheme="minorHAnsi"/>
          <w:bCs/>
        </w:rPr>
      </w:pPr>
      <w:r>
        <w:rPr>
          <w:rFonts w:cs="Tahoma" w:ascii="Calibri" w:hAnsi="Calibri" w:asciiTheme="minorHAnsi" w:hAnsiTheme="minorHAnsi"/>
          <w:b/>
          <w:bCs/>
          <w:sz w:val="26"/>
          <w:szCs w:val="26"/>
        </w:rPr>
        <w:t>Client</w:t>
      </w:r>
      <w:r>
        <w:rPr>
          <w:rFonts w:cs="Tahoma" w:ascii="Calibri" w:hAnsi="Calibri" w:asciiTheme="minorHAnsi" w:hAnsiTheme="minorHAnsi"/>
          <w:bCs/>
          <w:sz w:val="26"/>
          <w:szCs w:val="26"/>
        </w:rPr>
        <w:tab/>
        <w:tab/>
      </w:r>
      <w:r>
        <w:rPr>
          <w:rFonts w:cs="Tahoma" w:ascii="Calibri" w:hAnsi="Calibri" w:asciiTheme="minorHAnsi" w:hAnsiTheme="minorHAnsi"/>
          <w:b/>
          <w:bCs/>
          <w:sz w:val="26"/>
          <w:szCs w:val="26"/>
        </w:rPr>
        <w:t xml:space="preserve">: </w:t>
      </w:r>
      <w:r>
        <w:rPr>
          <w:rFonts w:cs="Tahoma" w:ascii="Calibri" w:hAnsi="Calibri" w:asciiTheme="minorHAnsi" w:hAnsiTheme="minorHAnsi"/>
          <w:bCs/>
          <w:sz w:val="26"/>
          <w:szCs w:val="26"/>
        </w:rPr>
        <w:t>In – House.</w:t>
      </w:r>
    </w:p>
    <w:p>
      <w:pPr>
        <w:pStyle w:val="ListParagraph"/>
        <w:rPr>
          <w:rFonts w:ascii="Calibri" w:hAnsi="Calibri" w:cs="Tahoma" w:asciiTheme="minorHAnsi" w:hAnsiTheme="minorHAnsi"/>
          <w:bCs/>
        </w:rPr>
      </w:pPr>
      <w:r>
        <w:rPr>
          <w:rFonts w:cs="Tahoma" w:ascii="Calibri" w:hAnsi="Calibri" w:asciiTheme="minorHAnsi" w:hAnsiTheme="minorHAnsi"/>
          <w:b/>
          <w:bCs/>
          <w:sz w:val="26"/>
          <w:szCs w:val="26"/>
        </w:rPr>
        <w:t>Description</w:t>
      </w:r>
    </w:p>
    <w:p>
      <w:pPr>
        <w:pStyle w:val="ListParagraph"/>
        <w:rPr>
          <w:rFonts w:ascii="Calibri" w:hAnsi="Calibri" w:cs="Tahoma" w:asciiTheme="minorHAnsi" w:hAnsiTheme="minorHAnsi"/>
          <w:bCs/>
        </w:rPr>
      </w:pPr>
      <w:r>
        <w:rPr>
          <w:rFonts w:cs="Tahoma" w:ascii="Calibri" w:hAnsi="Calibri" w:asciiTheme="minorHAnsi" w:hAnsiTheme="minorHAnsi"/>
          <w:bCs/>
          <w:sz w:val="26"/>
          <w:szCs w:val="26"/>
        </w:rPr>
        <w:tab/>
        <w:t xml:space="preserve">This application is developed for Distributor Back Office for processing the data which they receive from the Asset Management Company. This application provides them with different options like porting the data, updating the data, generating various statements and reports, checking the information with AMC reports whether it is updated or not. </w:t>
      </w:r>
    </w:p>
    <w:p>
      <w:pPr>
        <w:pStyle w:val="ListParagraph"/>
        <w:rPr>
          <w:rFonts w:ascii="Calibri" w:hAnsi="Calibri" w:cs="Tahoma" w:asciiTheme="minorHAnsi" w:hAnsiTheme="minorHAnsi"/>
          <w:b/>
          <w:b/>
          <w:bCs/>
        </w:rPr>
      </w:pPr>
      <w:r>
        <w:rPr>
          <w:rFonts w:cs="Tahoma" w:ascii="Calibri" w:hAnsi="Calibri" w:asciiTheme="minorHAnsi" w:hAnsiTheme="minorHAnsi"/>
          <w:b/>
          <w:bCs/>
          <w:sz w:val="26"/>
          <w:szCs w:val="26"/>
        </w:rPr>
        <w:t>Responsibilities</w:t>
      </w:r>
    </w:p>
    <w:p>
      <w:pPr>
        <w:pStyle w:val="ListParagraph"/>
        <w:numPr>
          <w:ilvl w:val="0"/>
          <w:numId w:val="4"/>
        </w:numPr>
        <w:rPr>
          <w:rFonts w:ascii="Calibri" w:hAnsi="Calibri" w:cs="Tahoma" w:asciiTheme="minorHAnsi" w:hAnsiTheme="minorHAnsi"/>
          <w:bCs/>
        </w:rPr>
      </w:pPr>
      <w:r>
        <w:rPr>
          <w:rFonts w:cs="Tahoma" w:ascii="Calibri" w:hAnsi="Calibri" w:asciiTheme="minorHAnsi" w:hAnsiTheme="minorHAnsi"/>
          <w:bCs/>
          <w:sz w:val="26"/>
          <w:szCs w:val="26"/>
        </w:rPr>
        <w:t>Involved in design and coding as per the requirements given by the client.</w:t>
      </w:r>
    </w:p>
    <w:p>
      <w:pPr>
        <w:pStyle w:val="ListParagraph"/>
        <w:numPr>
          <w:ilvl w:val="0"/>
          <w:numId w:val="4"/>
        </w:numPr>
        <w:rPr>
          <w:rFonts w:ascii="Calibri" w:hAnsi="Calibri" w:cs="Tahoma" w:asciiTheme="minorHAnsi" w:hAnsiTheme="minorHAnsi"/>
          <w:b/>
          <w:b/>
          <w:bCs/>
        </w:rPr>
      </w:pPr>
      <w:r>
        <w:rPr>
          <w:rFonts w:cs="Tahoma" w:ascii="Calibri" w:hAnsi="Calibri" w:asciiTheme="minorHAnsi" w:hAnsiTheme="minorHAnsi"/>
          <w:bCs/>
          <w:sz w:val="26"/>
          <w:szCs w:val="26"/>
        </w:rPr>
        <w:t>Designing and Creating Database Objects like Tables, Views, Stored Procedures, and Triggers.</w:t>
      </w:r>
    </w:p>
    <w:p>
      <w:pPr>
        <w:pStyle w:val="ListParagraph"/>
        <w:numPr>
          <w:ilvl w:val="0"/>
          <w:numId w:val="4"/>
        </w:numPr>
        <w:jc w:val="both"/>
        <w:rPr>
          <w:rFonts w:ascii="Calibri" w:hAnsi="Calibri" w:cs="Tahoma" w:asciiTheme="minorHAnsi" w:hAnsiTheme="minorHAnsi"/>
          <w:b/>
          <w:b/>
          <w:bCs/>
        </w:rPr>
      </w:pPr>
      <w:r>
        <w:rPr>
          <w:rFonts w:ascii="Calibri" w:hAnsi="Calibri" w:asciiTheme="minorHAnsi" w:hAnsiTheme="minorHAnsi"/>
          <w:sz w:val="26"/>
          <w:szCs w:val="26"/>
        </w:rPr>
        <w:t>Solving the issues raised by QA team.</w:t>
      </w:r>
    </w:p>
    <w:p>
      <w:pPr>
        <w:pStyle w:val="Normal"/>
        <w:rPr>
          <w:rFonts w:ascii="Calibri" w:hAnsi="Calibri" w:cs="Tahoma" w:asciiTheme="minorHAnsi" w:hAnsiTheme="minorHAnsi"/>
          <w:bCs/>
          <w:sz w:val="26"/>
          <w:szCs w:val="26"/>
        </w:rPr>
      </w:pPr>
      <w:r>
        <w:rPr>
          <w:rFonts w:cs="Tahoma" w:ascii="Calibri" w:hAnsi="Calibri"/>
          <w:bCs/>
          <w:sz w:val="26"/>
          <w:szCs w:val="26"/>
        </w:rPr>
      </w:r>
    </w:p>
    <w:p>
      <w:pPr>
        <w:pStyle w:val="Normal"/>
        <w:shd w:val="clear" w:color="auto" w:fill="C0C0C0"/>
        <w:ind w:right="443" w:hanging="0"/>
        <w:jc w:val="both"/>
        <w:rPr>
          <w:rFonts w:ascii="Calibri" w:hAnsi="Calibri" w:cs="Tahoma" w:asciiTheme="minorHAnsi" w:hAnsiTheme="minorHAnsi"/>
          <w:b/>
          <w:b/>
          <w:bCs/>
        </w:rPr>
      </w:pPr>
      <w:r>
        <w:rPr>
          <w:rFonts w:cs="Tahoma" w:ascii="Calibri" w:hAnsi="Calibri" w:asciiTheme="minorHAnsi" w:hAnsiTheme="minorHAnsi"/>
          <w:b/>
          <w:bCs/>
          <w:sz w:val="26"/>
          <w:szCs w:val="26"/>
        </w:rPr>
        <w:t>Academics</w:t>
      </w:r>
    </w:p>
    <w:p>
      <w:pPr>
        <w:pStyle w:val="Normal"/>
        <w:rPr>
          <w:rFonts w:ascii="Calibri" w:hAnsi="Calibri" w:cs="Tahoma" w:asciiTheme="minorHAnsi" w:hAnsiTheme="minorHAnsi"/>
          <w:b/>
          <w:b/>
          <w:bCs/>
          <w:sz w:val="26"/>
          <w:szCs w:val="26"/>
        </w:rPr>
      </w:pPr>
      <w:r>
        <w:rPr>
          <w:rFonts w:cs="Tahoma" w:ascii="Calibri" w:hAnsi="Calibri"/>
          <w:b/>
          <w:bCs/>
          <w:sz w:val="26"/>
          <w:szCs w:val="26"/>
        </w:rPr>
      </w:r>
    </w:p>
    <w:p>
      <w:pPr>
        <w:pStyle w:val="Normal"/>
        <w:numPr>
          <w:ilvl w:val="0"/>
          <w:numId w:val="3"/>
        </w:numPr>
        <w:rPr>
          <w:rFonts w:ascii="Calibri" w:hAnsi="Calibri"/>
          <w:sz w:val="26"/>
          <w:szCs w:val="26"/>
        </w:rPr>
      </w:pPr>
      <w:r>
        <w:rPr>
          <w:rFonts w:cs="Tahoma" w:ascii="Calibri" w:hAnsi="Calibri" w:asciiTheme="minorHAnsi" w:hAnsiTheme="minorHAnsi"/>
          <w:bCs/>
          <w:sz w:val="26"/>
          <w:szCs w:val="26"/>
        </w:rPr>
        <w:t xml:space="preserve">Master of Computer Applications from Pragati Maha Vidyalaya PG College, Hyderabad </w:t>
      </w:r>
    </w:p>
    <w:p>
      <w:pPr>
        <w:pStyle w:val="Normal"/>
        <w:numPr>
          <w:ilvl w:val="0"/>
          <w:numId w:val="3"/>
        </w:numPr>
        <w:rPr>
          <w:rFonts w:ascii="Calibri" w:hAnsi="Calibri"/>
          <w:sz w:val="26"/>
          <w:szCs w:val="26"/>
        </w:rPr>
      </w:pPr>
      <w:r>
        <w:rPr>
          <w:rFonts w:cs="Tahoma" w:ascii="Calibri" w:hAnsi="Calibri" w:asciiTheme="minorHAnsi" w:hAnsiTheme="minorHAnsi"/>
          <w:bCs/>
          <w:sz w:val="26"/>
          <w:szCs w:val="26"/>
        </w:rPr>
        <w:t xml:space="preserve">B.Com from Pragati Maha Vidyalaya Degree College, Hyderabad </w:t>
      </w:r>
    </w:p>
    <w:p>
      <w:pPr>
        <w:pStyle w:val="Normal"/>
        <w:rPr/>
      </w:pPr>
      <w:r>
        <w:rPr/>
      </w:r>
    </w:p>
    <w:sectPr>
      <w:footerReference w:type="default" r:id="rId2"/>
      <w:type w:val="nextPage"/>
      <w:pgSz w:w="12240" w:h="15840"/>
      <w:pgMar w:left="1008" w:right="1008" w:header="0" w:top="1080" w:footer="720" w:bottom="108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mc:AlternateContent>
        <mc:Choice Requires="wps">
          <w:drawing>
            <wp:anchor behindDoc="1" distT="0" distB="0" distL="114300" distR="114300" simplePos="0" locked="0" layoutInCell="1" allowOverlap="1" relativeHeight="4">
              <wp:simplePos x="0" y="0"/>
              <wp:positionH relativeFrom="column">
                <wp:posOffset>-111760</wp:posOffset>
              </wp:positionH>
              <wp:positionV relativeFrom="paragraph">
                <wp:posOffset>-49530</wp:posOffset>
              </wp:positionV>
              <wp:extent cx="4814570" cy="2540"/>
              <wp:effectExtent l="0" t="0" r="0" b="0"/>
              <wp:wrapNone/>
              <wp:docPr id="1" name="Line 3"/>
              <a:graphic xmlns:a="http://schemas.openxmlformats.org/drawingml/2006/main">
                <a:graphicData uri="http://schemas.microsoft.com/office/word/2010/wordprocessingShape">
                  <wps:wsp>
                    <wps:cNvSpPr/>
                    <wps:spPr>
                      <a:xfrm>
                        <a:off x="0" y="0"/>
                        <a:ext cx="4813920" cy="72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8.85pt,-4pt" to="370.15pt,-4pt" ID="Line 3" stroked="t" style="position:absolute">
              <v:stroke color="black" joinstyle="round" endcap="flat"/>
              <v:fill o:detectmouseclick="t" on="false"/>
            </v:line>
          </w:pict>
        </mc:Fallback>
      </mc:AlternateContent>
    </w:r>
    <w:r>
      <w:rPr>
        <w:rFonts w:cs="Arial" w:ascii="Arial" w:hAnsi="Arial"/>
      </w:rPr>
      <w:t xml:space="preserve">  </w:t>
    </w:r>
    <w:r>
      <w:rPr>
        <w:rFonts w:cs="Arial" w:ascii="Arial" w:hAnsi="Arial"/>
      </w:rPr>
      <w:tab/>
      <w:tab/>
      <w:t xml:space="preserve">                                                                      Page </w:t>
    </w:r>
    <w:r>
      <w:rPr>
        <w:rFonts w:cs="Arial" w:ascii="Arial" w:hAnsi="Arial"/>
      </w:rPr>
      <w:fldChar w:fldCharType="begin"/>
    </w:r>
    <w:r>
      <w:instrText> PAGE </w:instrText>
    </w:r>
    <w:r>
      <w:fldChar w:fldCharType="separate"/>
    </w:r>
    <w:r>
      <w:t>3</w:t>
    </w:r>
    <w:r>
      <w:fldChar w:fldCharType="end"/>
    </w:r>
    <w:r>
      <w:rPr>
        <w:rFonts w:cs="Arial" w:ascii="Arial" w:hAnsi="Arial"/>
      </w:rPr>
      <w:t xml:space="preserve"> of </w:t>
    </w:r>
    <w:r>
      <w:rPr>
        <w:rFonts w:cs="Arial" w:ascii="Arial" w:hAnsi="Arial"/>
      </w:rPr>
      <w:fldChar w:fldCharType="begin"/>
    </w:r>
    <w:r>
      <w:instrText> NUMPAGES </w:instrText>
    </w:r>
    <w:r>
      <w:fldChar w:fldCharType="separate"/>
    </w:r>
    <w:r>
      <w:t>3</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6"/>
        <w:b/>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Jc w:val="left"/>
      <w:pPr>
        <w:ind w:left="1080" w:hanging="360"/>
      </w:pPr>
      <w:rPr>
        <w:rFonts w:ascii="Symbol" w:hAnsi="Symbol" w:cs="Symbol" w:hint="default"/>
        <w:b/>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6"/>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1080" w:hanging="360"/>
      </w:pPr>
      <w:rPr>
        <w:rFonts w:ascii="Symbol" w:hAnsi="Symbol" w:cs="Symbol" w:hint="default"/>
        <w:b/>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5">
    <w:lvl w:ilvl="0">
      <w:start w:val="1"/>
      <w:numFmt w:val="bullet"/>
      <w:lvlText w:val="o"/>
      <w:lvlJc w:val="left"/>
      <w:pPr>
        <w:ind w:left="1080" w:hanging="360"/>
      </w:pPr>
      <w:rPr>
        <w:rFonts w:ascii="Courier New" w:hAnsi="Courier New" w:cs="Courier New" w:hint="default"/>
        <w:b/>
        <w:rFonts w:cs="Courier New"/>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6">
    <w:lvl w:ilvl="0">
      <w:start w:val="1"/>
      <w:numFmt w:val="bullet"/>
      <w:lvlText w:val="o"/>
      <w:lvlJc w:val="left"/>
      <w:pPr>
        <w:tabs>
          <w:tab w:val="num" w:pos="1440"/>
        </w:tabs>
        <w:ind w:left="1440" w:hanging="360"/>
      </w:pPr>
      <w:rPr>
        <w:rFonts w:ascii="Courier New" w:hAnsi="Courier New" w:cs="Courier New" w:hint="default"/>
        <w:rFonts w:cs="Courier New"/>
      </w:rPr>
    </w:lvl>
    <w:lvl w:ilvl="1">
      <w:start w:val="1"/>
      <w:numFmt w:val="bullet"/>
      <w:lvlText w:val="•"/>
      <w:lvlJc w:val="left"/>
      <w:pPr>
        <w:tabs>
          <w:tab w:val="num" w:pos="2160"/>
        </w:tabs>
        <w:ind w:left="2160" w:hanging="360"/>
      </w:pPr>
      <w:rPr>
        <w:rFonts w:ascii="Arial" w:hAnsi="Arial" w:cs="Arial" w:hint="default"/>
        <w:rFonts w:cs="Arial"/>
      </w:rPr>
    </w:lvl>
    <w:lvl w:ilvl="2">
      <w:start w:val="1"/>
      <w:numFmt w:val="bullet"/>
      <w:lvlText w:val="•"/>
      <w:lvlJc w:val="left"/>
      <w:pPr>
        <w:tabs>
          <w:tab w:val="num" w:pos="2880"/>
        </w:tabs>
        <w:ind w:left="2880" w:hanging="360"/>
      </w:pPr>
      <w:rPr>
        <w:rFonts w:ascii="Arial" w:hAnsi="Arial" w:cs="Arial" w:hint="default"/>
        <w:rFonts w:cs="Arial"/>
      </w:rPr>
    </w:lvl>
    <w:lvl w:ilvl="3">
      <w:start w:val="1"/>
      <w:numFmt w:val="bullet"/>
      <w:lvlText w:val="•"/>
      <w:lvlJc w:val="left"/>
      <w:pPr>
        <w:tabs>
          <w:tab w:val="num" w:pos="3600"/>
        </w:tabs>
        <w:ind w:left="3600" w:hanging="360"/>
      </w:pPr>
      <w:rPr>
        <w:rFonts w:ascii="Arial" w:hAnsi="Arial" w:cs="Arial" w:hint="default"/>
        <w:rFonts w:cs="Arial"/>
      </w:rPr>
    </w:lvl>
    <w:lvl w:ilvl="4">
      <w:start w:val="1"/>
      <w:numFmt w:val="bullet"/>
      <w:lvlText w:val="•"/>
      <w:lvlJc w:val="left"/>
      <w:pPr>
        <w:tabs>
          <w:tab w:val="num" w:pos="4320"/>
        </w:tabs>
        <w:ind w:left="4320" w:hanging="360"/>
      </w:pPr>
      <w:rPr>
        <w:rFonts w:ascii="Arial" w:hAnsi="Arial" w:cs="Arial" w:hint="default"/>
        <w:rFonts w:cs="Arial"/>
      </w:rPr>
    </w:lvl>
    <w:lvl w:ilvl="5">
      <w:start w:val="1"/>
      <w:numFmt w:val="bullet"/>
      <w:lvlText w:val="•"/>
      <w:lvlJc w:val="left"/>
      <w:pPr>
        <w:tabs>
          <w:tab w:val="num" w:pos="5040"/>
        </w:tabs>
        <w:ind w:left="5040" w:hanging="360"/>
      </w:pPr>
      <w:rPr>
        <w:rFonts w:ascii="Arial" w:hAnsi="Arial" w:cs="Arial" w:hint="default"/>
        <w:rFonts w:cs="Arial"/>
      </w:rPr>
    </w:lvl>
    <w:lvl w:ilvl="6">
      <w:start w:val="1"/>
      <w:numFmt w:val="bullet"/>
      <w:lvlText w:val="•"/>
      <w:lvlJc w:val="left"/>
      <w:pPr>
        <w:tabs>
          <w:tab w:val="num" w:pos="5760"/>
        </w:tabs>
        <w:ind w:left="5760" w:hanging="360"/>
      </w:pPr>
      <w:rPr>
        <w:rFonts w:ascii="Arial" w:hAnsi="Arial" w:cs="Arial" w:hint="default"/>
        <w:rFonts w:cs="Arial"/>
      </w:rPr>
    </w:lvl>
    <w:lvl w:ilvl="7">
      <w:start w:val="1"/>
      <w:numFmt w:val="bullet"/>
      <w:lvlText w:val="•"/>
      <w:lvlJc w:val="left"/>
      <w:pPr>
        <w:tabs>
          <w:tab w:val="num" w:pos="6480"/>
        </w:tabs>
        <w:ind w:left="6480" w:hanging="360"/>
      </w:pPr>
      <w:rPr>
        <w:rFonts w:ascii="Arial" w:hAnsi="Arial" w:cs="Arial" w:hint="default"/>
        <w:rFonts w:cs="Arial"/>
      </w:rPr>
    </w:lvl>
    <w:lvl w:ilvl="8">
      <w:start w:val="1"/>
      <w:numFmt w:val="bullet"/>
      <w:lvlText w:val="•"/>
      <w:lvlJc w:val="left"/>
      <w:pPr>
        <w:tabs>
          <w:tab w:val="num" w:pos="7200"/>
        </w:tabs>
        <w:ind w:left="7200" w:hanging="360"/>
      </w:pPr>
      <w:rPr>
        <w:rFonts w:ascii="Arial" w:hAnsi="Arial" w:cs="Arial" w:hint="default"/>
        <w:rFonts w:cs="Arial"/>
      </w:rPr>
    </w:lvl>
  </w:abstractNum>
  <w:abstractNum w:abstractNumId="7">
    <w:lvl w:ilvl="0">
      <w:start w:val="1"/>
      <w:numFmt w:val="bullet"/>
      <w:lvlText w:val="o"/>
      <w:lvlJc w:val="left"/>
      <w:pPr>
        <w:ind w:left="1440" w:hanging="360"/>
      </w:pPr>
      <w:rPr>
        <w:rFonts w:ascii="Courier New" w:hAnsi="Courier New" w:cs="Courier New" w:hint="default"/>
        <w:rFonts w:cs="Courier New"/>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0"/>
  <w:embedSystemFonts/>
  <w:defaultTabStop w:val="720"/>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0d3ad6"/>
    <w:pPr>
      <w:widowControl/>
      <w:bidi w:val="0"/>
      <w:jc w:val="left"/>
    </w:pPr>
    <w:rPr>
      <w:rFonts w:ascii="Times New Roman" w:hAnsi="Times New Roman" w:eastAsia="Times New Roman" w:cs="Times New Roman"/>
      <w:color w:val="00000A"/>
      <w:sz w:val="24"/>
      <w:szCs w:val="24"/>
      <w:lang w:val="en-US" w:eastAsia="en-US" w:bidi="ar-SA"/>
    </w:rPr>
  </w:style>
  <w:style w:type="paragraph" w:styleId="Heading1">
    <w:name w:val="Heading 1"/>
    <w:basedOn w:val="Normal"/>
    <w:next w:val="Normal"/>
    <w:qFormat/>
    <w:rsid w:val="00117cbf"/>
    <w:pPr>
      <w:keepNext/>
      <w:ind w:left="2880" w:hanging="2880"/>
      <w:outlineLvl w:val="0"/>
    </w:pPr>
    <w:rPr>
      <w:rFonts w:ascii="Verdana" w:hAnsi="Verdana"/>
      <w:b/>
      <w:sz w:val="20"/>
      <w:szCs w:val="20"/>
    </w:rPr>
  </w:style>
  <w:style w:type="character" w:styleId="DefaultParagraphFont" w:default="1">
    <w:name w:val="Default Paragraph Font"/>
    <w:uiPriority w:val="1"/>
    <w:semiHidden/>
    <w:unhideWhenUsed/>
    <w:qFormat/>
    <w:rPr/>
  </w:style>
  <w:style w:type="character" w:styleId="InternetLink">
    <w:name w:val="Internet Link"/>
    <w:basedOn w:val="DefaultParagraphFont"/>
    <w:rsid w:val="00117cbf"/>
    <w:rPr>
      <w:color w:val="0000FF"/>
      <w:u w:val="single"/>
    </w:rPr>
  </w:style>
  <w:style w:type="character" w:styleId="EndnoteTextChar" w:customStyle="1">
    <w:name w:val="Endnote Text Char"/>
    <w:basedOn w:val="DefaultParagraphFont"/>
    <w:link w:val="EndnoteText"/>
    <w:qFormat/>
    <w:rsid w:val="002c0217"/>
    <w:rPr/>
  </w:style>
  <w:style w:type="character" w:styleId="Endnotereference">
    <w:name w:val="endnote reference"/>
    <w:basedOn w:val="DefaultParagraphFont"/>
    <w:qFormat/>
    <w:rsid w:val="002c0217"/>
    <w:rPr>
      <w:vertAlign w:val="superscript"/>
    </w:rPr>
  </w:style>
  <w:style w:type="character" w:styleId="Strong">
    <w:name w:val="Strong"/>
    <w:basedOn w:val="DefaultParagraphFont"/>
    <w:uiPriority w:val="22"/>
    <w:qFormat/>
    <w:rsid w:val="00224165"/>
    <w:rPr>
      <w:b/>
      <w:bCs/>
    </w:rPr>
  </w:style>
  <w:style w:type="character" w:styleId="Bold1" w:customStyle="1">
    <w:name w:val="bold1"/>
    <w:basedOn w:val="DefaultParagraphFont"/>
    <w:qFormat/>
    <w:rsid w:val="00224165"/>
    <w:rPr>
      <w:b/>
      <w:bCs/>
    </w:rPr>
  </w:style>
  <w:style w:type="character" w:styleId="ListLabel1">
    <w:name w:val="ListLabel 1"/>
    <w:qFormat/>
    <w:rPr>
      <w:b w:val="false"/>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b/>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b/>
    </w:rPr>
  </w:style>
  <w:style w:type="character" w:styleId="ListLabel34">
    <w:name w:val="ListLabel 34"/>
    <w:qFormat/>
    <w:rPr>
      <w:rFonts w:eastAsia="Times New Roman" w:cs="Times New Roman"/>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b/>
    </w:rPr>
  </w:style>
  <w:style w:type="character" w:styleId="ListLabel39">
    <w:name w:val="ListLabel 39"/>
    <w:qFormat/>
    <w:rPr>
      <w:b/>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b/>
    </w:rPr>
  </w:style>
  <w:style w:type="character" w:styleId="ListLabel95">
    <w:name w:val="ListLabel 95"/>
    <w:qFormat/>
    <w:rPr>
      <w:b/>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rFonts w:cs="Courier New"/>
      <w:b/>
    </w:rPr>
  </w:style>
  <w:style w:type="character" w:styleId="ListLabel118">
    <w:name w:val="ListLabel 118"/>
    <w:qFormat/>
    <w:rPr>
      <w:rFonts w:cs="Courier New"/>
    </w:rPr>
  </w:style>
  <w:style w:type="character" w:styleId="ListLabel119">
    <w:name w:val="ListLabel 119"/>
    <w:qFormat/>
    <w:rPr>
      <w:rFonts w:cs="Courier New"/>
    </w:rPr>
  </w:style>
  <w:style w:type="character" w:styleId="ListLabel120">
    <w:name w:val="ListLabel 120"/>
    <w:qFormat/>
    <w:rPr>
      <w:rFonts w:cs="Courier New"/>
    </w:rPr>
  </w:style>
  <w:style w:type="character" w:styleId="ListLabel121">
    <w:name w:val="ListLabel 121"/>
    <w:qFormat/>
    <w:rPr>
      <w:rFonts w:cs="Courier New"/>
    </w:rPr>
  </w:style>
  <w:style w:type="character" w:styleId="ListLabel122">
    <w:name w:val="ListLabel 122"/>
    <w:qFormat/>
    <w:rPr>
      <w:rFonts w:cs="Courier New"/>
    </w:rPr>
  </w:style>
  <w:style w:type="character" w:styleId="ListLabel123">
    <w:name w:val="ListLabel 123"/>
    <w:qFormat/>
    <w:rPr>
      <w:rFonts w:cs="Courier New"/>
    </w:rPr>
  </w:style>
  <w:style w:type="character" w:styleId="ListLabel124">
    <w:name w:val="ListLabel 124"/>
    <w:qFormat/>
    <w:rPr>
      <w:rFonts w:cs="Courier New"/>
    </w:rPr>
  </w:style>
  <w:style w:type="character" w:styleId="ListLabel125">
    <w:name w:val="ListLabel 125"/>
    <w:qFormat/>
    <w:rPr>
      <w:rFonts w:cs="Courier New"/>
    </w:rPr>
  </w:style>
  <w:style w:type="character" w:styleId="ListLabel126">
    <w:name w:val="ListLabel 126"/>
    <w:qFormat/>
    <w:rPr>
      <w:b/>
    </w:rPr>
  </w:style>
  <w:style w:type="character" w:styleId="ListLabel127">
    <w:name w:val="ListLabel 127"/>
    <w:qFormat/>
    <w:rPr>
      <w:rFonts w:ascii="Calibri" w:hAnsi="Calibri" w:cs="Symbol"/>
      <w:b/>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ascii="Calibri" w:hAnsi="Calibri" w:cs="Symbol"/>
      <w:b/>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ascii="Calibri" w:hAnsi="Calibri" w:cs="Symbol"/>
      <w:b/>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ascii="Calibri" w:hAnsi="Calibri" w:cs="Courier New"/>
      <w:b/>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ascii="Calibri" w:hAnsi="Calibri" w:cs="Courier New"/>
    </w:rPr>
  </w:style>
  <w:style w:type="character" w:styleId="ListLabel173">
    <w:name w:val="ListLabel 173"/>
    <w:qFormat/>
    <w:rPr>
      <w:rFonts w:cs="Arial"/>
    </w:rPr>
  </w:style>
  <w:style w:type="character" w:styleId="ListLabel174">
    <w:name w:val="ListLabel 174"/>
    <w:qFormat/>
    <w:rPr>
      <w:rFonts w:cs="Arial"/>
    </w:rPr>
  </w:style>
  <w:style w:type="character" w:styleId="ListLabel175">
    <w:name w:val="ListLabel 175"/>
    <w:qFormat/>
    <w:rPr>
      <w:rFonts w:cs="Arial"/>
    </w:rPr>
  </w:style>
  <w:style w:type="character" w:styleId="ListLabel176">
    <w:name w:val="ListLabel 176"/>
    <w:qFormat/>
    <w:rPr>
      <w:rFonts w:cs="Arial"/>
    </w:rPr>
  </w:style>
  <w:style w:type="character" w:styleId="ListLabel177">
    <w:name w:val="ListLabel 177"/>
    <w:qFormat/>
    <w:rPr>
      <w:rFonts w:cs="Arial"/>
    </w:rPr>
  </w:style>
  <w:style w:type="character" w:styleId="ListLabel178">
    <w:name w:val="ListLabel 178"/>
    <w:qFormat/>
    <w:rPr>
      <w:rFonts w:cs="Arial"/>
    </w:rPr>
  </w:style>
  <w:style w:type="character" w:styleId="ListLabel179">
    <w:name w:val="ListLabel 179"/>
    <w:qFormat/>
    <w:rPr>
      <w:rFonts w:cs="Arial"/>
    </w:rPr>
  </w:style>
  <w:style w:type="character" w:styleId="ListLabel180">
    <w:name w:val="ListLabel 180"/>
    <w:qFormat/>
    <w:rPr>
      <w:rFonts w:cs="Arial"/>
    </w:rPr>
  </w:style>
  <w:style w:type="character" w:styleId="ListLabel181">
    <w:name w:val="ListLabel 181"/>
    <w:qFormat/>
    <w:rPr>
      <w:rFonts w:ascii="Calibri" w:hAnsi="Calibri" w:cs="Courier New"/>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ascii="Calibri" w:hAnsi="Calibri" w:cs="Symbol"/>
      <w:b/>
      <w:sz w:val="26"/>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ascii="Calibri" w:hAnsi="Calibri" w:cs="Symbol"/>
      <w:b/>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ascii="Calibri" w:hAnsi="Calibri" w:cs="Symbol"/>
      <w:sz w:val="26"/>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ascii="Calibri" w:hAnsi="Calibri" w:cs="Symbol"/>
      <w:b/>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ascii="Calibri" w:hAnsi="Calibri" w:cs="Courier New"/>
      <w:b/>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ascii="Calibri" w:hAnsi="Calibri" w:cs="Courier New"/>
    </w:rPr>
  </w:style>
  <w:style w:type="character" w:styleId="ListLabel236">
    <w:name w:val="ListLabel 236"/>
    <w:qFormat/>
    <w:rPr>
      <w:rFonts w:cs="Arial"/>
    </w:rPr>
  </w:style>
  <w:style w:type="character" w:styleId="ListLabel237">
    <w:name w:val="ListLabel 237"/>
    <w:qFormat/>
    <w:rPr>
      <w:rFonts w:cs="Arial"/>
    </w:rPr>
  </w:style>
  <w:style w:type="character" w:styleId="ListLabel238">
    <w:name w:val="ListLabel 238"/>
    <w:qFormat/>
    <w:rPr>
      <w:rFonts w:cs="Arial"/>
    </w:rPr>
  </w:style>
  <w:style w:type="character" w:styleId="ListLabel239">
    <w:name w:val="ListLabel 239"/>
    <w:qFormat/>
    <w:rPr>
      <w:rFonts w:cs="Arial"/>
    </w:rPr>
  </w:style>
  <w:style w:type="character" w:styleId="ListLabel240">
    <w:name w:val="ListLabel 240"/>
    <w:qFormat/>
    <w:rPr>
      <w:rFonts w:cs="Arial"/>
    </w:rPr>
  </w:style>
  <w:style w:type="character" w:styleId="ListLabel241">
    <w:name w:val="ListLabel 241"/>
    <w:qFormat/>
    <w:rPr>
      <w:rFonts w:cs="Arial"/>
    </w:rPr>
  </w:style>
  <w:style w:type="character" w:styleId="ListLabel242">
    <w:name w:val="ListLabel 242"/>
    <w:qFormat/>
    <w:rPr>
      <w:rFonts w:cs="Arial"/>
    </w:rPr>
  </w:style>
  <w:style w:type="character" w:styleId="ListLabel243">
    <w:name w:val="ListLabel 243"/>
    <w:qFormat/>
    <w:rPr>
      <w:rFonts w:cs="Arial"/>
    </w:rPr>
  </w:style>
  <w:style w:type="character" w:styleId="ListLabel244">
    <w:name w:val="ListLabel 244"/>
    <w:qFormat/>
    <w:rPr>
      <w:rFonts w:ascii="Calibri" w:hAnsi="Calibri" w:cs="Courier New"/>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rsid w:val="00117cbf"/>
    <w:pPr>
      <w:tabs>
        <w:tab w:val="center" w:pos="4320" w:leader="none"/>
        <w:tab w:val="right" w:pos="8640" w:leader="none"/>
      </w:tabs>
    </w:pPr>
    <w:rPr/>
  </w:style>
  <w:style w:type="paragraph" w:styleId="Footer">
    <w:name w:val="Footer"/>
    <w:basedOn w:val="Normal"/>
    <w:rsid w:val="00117cbf"/>
    <w:pPr>
      <w:tabs>
        <w:tab w:val="center" w:pos="4320" w:leader="none"/>
        <w:tab w:val="right" w:pos="8640" w:leader="none"/>
      </w:tabs>
    </w:pPr>
    <w:rPr/>
  </w:style>
  <w:style w:type="paragraph" w:styleId="Endnotetext">
    <w:name w:val="endnote text"/>
    <w:basedOn w:val="Normal"/>
    <w:link w:val="EndnoteTextChar"/>
    <w:qFormat/>
    <w:rsid w:val="002c0217"/>
    <w:pPr/>
    <w:rPr>
      <w:sz w:val="20"/>
      <w:szCs w:val="20"/>
    </w:rPr>
  </w:style>
  <w:style w:type="paragraph" w:styleId="ListParagraph">
    <w:name w:val="List Paragraph"/>
    <w:basedOn w:val="Normal"/>
    <w:uiPriority w:val="34"/>
    <w:qFormat/>
    <w:rsid w:val="00444313"/>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F2E91-9A3B-46F8-AA89-91EDBD74F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Application>LibreOffice/5.2.4.2$Windows_x86 LibreOffice_project/3d5603e1122f0f102b62521720ab13a38a4e0eb0</Application>
  <Pages>3</Pages>
  <Words>793</Words>
  <Characters>4592</Characters>
  <CharactersWithSpaces>6065</CharactersWithSpaces>
  <Paragraphs>76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2012-09-12T05:14:00Z</dcterms:created>
  <dc:creator>Ashish</dc:creator>
  <dc:description/>
  <dc:language>en-US</dc:language>
  <cp:lastModifiedBy/>
  <dcterms:modified xsi:type="dcterms:W3CDTF">2017-03-13T18:33:46Z</dcterms:modified>
  <cp:revision>30</cp:revision>
  <dc:subject/>
  <dc:title>Sanjay Singh</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